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BD89F0E" w14:textId="77777777" w:rsidR="00BF3207" w:rsidRDefault="008F3424" w:rsidP="00BF3207">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2C3201AC" w:rsidR="00C50157" w:rsidRPr="00165271" w:rsidRDefault="00BF3207" w:rsidP="00BF3207">
            <w:pPr>
              <w:spacing w:line="360" w:lineRule="auto"/>
              <w:rPr>
                <w:sz w:val="28"/>
                <w:szCs w:val="28"/>
              </w:rPr>
            </w:pPr>
            <w:r>
              <w:rPr>
                <w:sz w:val="28"/>
                <w:szCs w:val="28"/>
              </w:rPr>
              <w:t xml:space="preserve">            </w:t>
            </w:r>
            <w:r w:rsidR="00CB398E">
              <w:rPr>
                <w:sz w:val="28"/>
                <w:szCs w:val="28"/>
              </w:rPr>
              <w:t xml:space="preserve"> </w:t>
            </w:r>
            <w:r>
              <w:rPr>
                <w:sz w:val="28"/>
                <w:szCs w:val="28"/>
              </w:rPr>
              <w:t>25.04.</w:t>
            </w:r>
            <w:r w:rsidR="00B012E0">
              <w:rPr>
                <w:sz w:val="28"/>
                <w:szCs w:val="28"/>
              </w:rPr>
              <w:t>202</w:t>
            </w:r>
            <w:r w:rsidR="007D460D">
              <w:rPr>
                <w:sz w:val="28"/>
                <w:szCs w:val="28"/>
              </w:rPr>
              <w:t>3</w:t>
            </w:r>
            <w:r w:rsidR="00B012E0">
              <w:rPr>
                <w:sz w:val="28"/>
                <w:szCs w:val="28"/>
              </w:rPr>
              <w:t xml:space="preserve">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C1DD809" w:rsidR="00227AE5" w:rsidRPr="0098032A" w:rsidRDefault="00A344EA" w:rsidP="00227AE5">
      <w:pPr>
        <w:ind w:right="-1"/>
        <w:jc w:val="center"/>
        <w:rPr>
          <w:b/>
          <w:bCs/>
          <w:sz w:val="28"/>
          <w:szCs w:val="28"/>
        </w:rPr>
      </w:pPr>
      <w:r>
        <w:rPr>
          <w:b/>
          <w:bCs/>
          <w:sz w:val="28"/>
          <w:szCs w:val="28"/>
        </w:rPr>
        <w:t>Михайлова С.С.</w:t>
      </w:r>
    </w:p>
    <w:p w14:paraId="28C362A3" w14:textId="77777777" w:rsidR="00227AE5" w:rsidRPr="00B012E0" w:rsidRDefault="00227AE5" w:rsidP="00227AE5">
      <w:pPr>
        <w:ind w:right="-1"/>
        <w:jc w:val="center"/>
        <w:rPr>
          <w:sz w:val="28"/>
          <w:szCs w:val="28"/>
        </w:rPr>
      </w:pPr>
    </w:p>
    <w:p w14:paraId="6AABDFB4" w14:textId="62DA92F9" w:rsidR="00227AE5" w:rsidRPr="00B012E0" w:rsidRDefault="00B43F77"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13E5CB0E" w14:textId="77777777" w:rsidR="00B012E0" w:rsidRDefault="00B012E0" w:rsidP="00B012E0">
      <w:pPr>
        <w:suppressAutoHyphens/>
        <w:ind w:right="-1"/>
        <w:jc w:val="center"/>
        <w:rPr>
          <w:color w:val="000000" w:themeColor="text1"/>
          <w:sz w:val="28"/>
          <w:szCs w:val="28"/>
        </w:rPr>
      </w:pPr>
      <w:r w:rsidRPr="00FA69D0">
        <w:rPr>
          <w:color w:val="000000" w:themeColor="text1"/>
          <w:sz w:val="28"/>
          <w:szCs w:val="28"/>
        </w:rPr>
        <w:t xml:space="preserve">01.03.02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математика и информатика, </w:t>
      </w:r>
    </w:p>
    <w:p w14:paraId="1E532913" w14:textId="451C379C" w:rsidR="00952E1C" w:rsidRDefault="00952E1C" w:rsidP="003A47F3">
      <w:pPr>
        <w:suppressAutoHyphens/>
        <w:ind w:right="-1"/>
        <w:jc w:val="center"/>
        <w:rPr>
          <w:color w:val="000000" w:themeColor="text1"/>
          <w:sz w:val="28"/>
          <w:szCs w:val="28"/>
        </w:rPr>
      </w:pPr>
      <w:r w:rsidRPr="00952E1C">
        <w:rPr>
          <w:color w:val="000000" w:themeColor="text1"/>
          <w:sz w:val="28"/>
          <w:szCs w:val="28"/>
        </w:rPr>
        <w:t xml:space="preserve">ОП "Прикладное машинное </w:t>
      </w:r>
      <w:r w:rsidR="00BE06F4">
        <w:rPr>
          <w:color w:val="000000" w:themeColor="text1"/>
          <w:sz w:val="28"/>
          <w:szCs w:val="28"/>
        </w:rPr>
        <w:t>обучение"</w:t>
      </w:r>
    </w:p>
    <w:p w14:paraId="1D8BA7B7" w14:textId="0CF9F66A" w:rsidR="00CB2132" w:rsidRDefault="00CB2132" w:rsidP="009A0138">
      <w:pPr>
        <w:ind w:right="-1"/>
        <w:jc w:val="center"/>
        <w:rPr>
          <w:i/>
          <w:sz w:val="26"/>
          <w:szCs w:val="26"/>
        </w:rPr>
      </w:pPr>
    </w:p>
    <w:p w14:paraId="6C6EEF09" w14:textId="0BAE46C0" w:rsidR="00877628" w:rsidRDefault="00877628" w:rsidP="009A0138">
      <w:pPr>
        <w:ind w:right="-1"/>
        <w:jc w:val="center"/>
        <w:rPr>
          <w:i/>
          <w:sz w:val="26"/>
          <w:szCs w:val="26"/>
        </w:rPr>
      </w:pPr>
    </w:p>
    <w:p w14:paraId="37DCDE3C" w14:textId="3BF6357B" w:rsidR="00877628" w:rsidRDefault="00877628" w:rsidP="009A0138">
      <w:pPr>
        <w:ind w:right="-1"/>
        <w:jc w:val="center"/>
        <w:rPr>
          <w:i/>
          <w:sz w:val="26"/>
          <w:szCs w:val="26"/>
        </w:rPr>
      </w:pPr>
    </w:p>
    <w:p w14:paraId="6F6E70B8" w14:textId="13731C5A" w:rsidR="00877628" w:rsidRDefault="00877628" w:rsidP="009A0138">
      <w:pPr>
        <w:ind w:right="-1"/>
        <w:jc w:val="center"/>
        <w:rPr>
          <w:i/>
          <w:sz w:val="26"/>
          <w:szCs w:val="26"/>
        </w:rPr>
      </w:pPr>
    </w:p>
    <w:p w14:paraId="42136C5B" w14:textId="77777777" w:rsidR="00877628" w:rsidRDefault="00877628" w:rsidP="009A0138">
      <w:pPr>
        <w:ind w:right="-1"/>
        <w:jc w:val="center"/>
        <w:rPr>
          <w:i/>
          <w:sz w:val="26"/>
          <w:szCs w:val="26"/>
        </w:rPr>
      </w:pPr>
    </w:p>
    <w:p w14:paraId="605127F4" w14:textId="2F20EF5E" w:rsidR="008A6074" w:rsidRPr="00CB398E" w:rsidRDefault="008A6074" w:rsidP="009A0138">
      <w:pPr>
        <w:ind w:right="-1"/>
        <w:jc w:val="center"/>
        <w:rPr>
          <w:i/>
          <w:sz w:val="26"/>
          <w:szCs w:val="26"/>
        </w:rPr>
      </w:pPr>
      <w:r w:rsidRPr="00CB398E">
        <w:rPr>
          <w:i/>
          <w:sz w:val="26"/>
          <w:szCs w:val="26"/>
        </w:rPr>
        <w:t xml:space="preserve">Рекомендовано Ученым советом </w:t>
      </w:r>
      <w:r w:rsidRPr="00CB398E">
        <w:rPr>
          <w:i/>
          <w:sz w:val="26"/>
          <w:szCs w:val="26"/>
        </w:rPr>
        <w:br/>
        <w:t>Ф</w:t>
      </w:r>
      <w:r w:rsidR="00747191" w:rsidRPr="00CB398E">
        <w:rPr>
          <w:i/>
          <w:sz w:val="26"/>
          <w:szCs w:val="26"/>
        </w:rPr>
        <w:t xml:space="preserve">акультета </w:t>
      </w:r>
      <w:r w:rsidR="00E4715A" w:rsidRPr="00CB398E">
        <w:rPr>
          <w:i/>
          <w:sz w:val="26"/>
          <w:szCs w:val="26"/>
        </w:rPr>
        <w:t>и</w:t>
      </w:r>
      <w:r w:rsidRPr="00CB398E">
        <w:rPr>
          <w:i/>
          <w:sz w:val="26"/>
          <w:szCs w:val="26"/>
        </w:rPr>
        <w:t>нформационных технологий и анализа больших данных</w:t>
      </w:r>
    </w:p>
    <w:p w14:paraId="2476A178" w14:textId="6538A1C7" w:rsidR="00747191" w:rsidRPr="00CB398E" w:rsidRDefault="004D495C" w:rsidP="009A0138">
      <w:pPr>
        <w:ind w:right="-1"/>
        <w:jc w:val="center"/>
        <w:rPr>
          <w:i/>
          <w:sz w:val="26"/>
          <w:szCs w:val="26"/>
        </w:rPr>
      </w:pPr>
      <w:r w:rsidRPr="00CB398E">
        <w:rPr>
          <w:i/>
          <w:sz w:val="26"/>
          <w:szCs w:val="26"/>
        </w:rPr>
        <w:t>(протокол №</w:t>
      </w:r>
      <w:r w:rsidR="00653676">
        <w:rPr>
          <w:i/>
          <w:sz w:val="26"/>
          <w:szCs w:val="26"/>
        </w:rPr>
        <w:t>31 от 18.04.2023г.</w:t>
      </w:r>
      <w:r w:rsidR="00B012E0" w:rsidRPr="00CB398E">
        <w:rPr>
          <w:i/>
          <w:sz w:val="26"/>
          <w:szCs w:val="26"/>
        </w:rPr>
        <w:t>)</w:t>
      </w:r>
    </w:p>
    <w:p w14:paraId="761D4CA9" w14:textId="77777777" w:rsidR="00747191" w:rsidRPr="00CB398E" w:rsidRDefault="00747191" w:rsidP="009A0138">
      <w:pPr>
        <w:ind w:right="-1"/>
        <w:jc w:val="center"/>
        <w:rPr>
          <w:i/>
          <w:sz w:val="26"/>
          <w:szCs w:val="26"/>
        </w:rPr>
      </w:pPr>
    </w:p>
    <w:p w14:paraId="482F8044" w14:textId="77777777" w:rsidR="00B012E0" w:rsidRPr="00CB398E" w:rsidRDefault="00747191" w:rsidP="009A0138">
      <w:pPr>
        <w:ind w:right="-1"/>
        <w:jc w:val="center"/>
        <w:rPr>
          <w:i/>
          <w:sz w:val="26"/>
          <w:szCs w:val="26"/>
        </w:rPr>
      </w:pPr>
      <w:r w:rsidRPr="00CB398E">
        <w:rPr>
          <w:i/>
          <w:sz w:val="26"/>
          <w:szCs w:val="26"/>
        </w:rPr>
        <w:t>Од</w:t>
      </w:r>
      <w:r w:rsidR="008A6074" w:rsidRPr="00CB398E">
        <w:rPr>
          <w:i/>
          <w:sz w:val="26"/>
          <w:szCs w:val="26"/>
        </w:rPr>
        <w:t xml:space="preserve">обрено Советом учебно-научного </w:t>
      </w:r>
    </w:p>
    <w:p w14:paraId="5D12E7F4" w14:textId="3BFA531A" w:rsidR="00747191" w:rsidRPr="00CB398E" w:rsidRDefault="008A6074" w:rsidP="009A0138">
      <w:pPr>
        <w:ind w:right="-1"/>
        <w:jc w:val="center"/>
        <w:rPr>
          <w:i/>
          <w:sz w:val="26"/>
          <w:szCs w:val="26"/>
        </w:rPr>
      </w:pPr>
      <w:r w:rsidRPr="00CB398E">
        <w:rPr>
          <w:i/>
          <w:sz w:val="26"/>
          <w:szCs w:val="26"/>
        </w:rPr>
        <w:t>Д</w:t>
      </w:r>
      <w:r w:rsidR="00747191" w:rsidRPr="00CB398E">
        <w:rPr>
          <w:i/>
          <w:sz w:val="26"/>
          <w:szCs w:val="26"/>
        </w:rPr>
        <w:t xml:space="preserve">епартамента </w:t>
      </w:r>
      <w:r w:rsidR="009479D1" w:rsidRPr="00CB398E">
        <w:rPr>
          <w:i/>
          <w:sz w:val="26"/>
          <w:szCs w:val="26"/>
        </w:rPr>
        <w:t>анализа данных и машинного обучения</w:t>
      </w:r>
      <w:r w:rsidR="004D495C" w:rsidRPr="00CB398E">
        <w:rPr>
          <w:i/>
          <w:strike/>
          <w:sz w:val="26"/>
          <w:szCs w:val="26"/>
        </w:rPr>
        <w:br/>
      </w:r>
      <w:r w:rsidR="004D495C" w:rsidRPr="00CB398E">
        <w:rPr>
          <w:i/>
          <w:sz w:val="26"/>
          <w:szCs w:val="26"/>
        </w:rPr>
        <w:t>(протокол №</w:t>
      </w:r>
      <w:r w:rsidR="00653676">
        <w:rPr>
          <w:i/>
          <w:sz w:val="26"/>
          <w:szCs w:val="26"/>
        </w:rPr>
        <w:t>2 от 29.03.2023г.</w:t>
      </w:r>
      <w:r w:rsidR="00747191" w:rsidRPr="00CB398E">
        <w:rPr>
          <w:i/>
          <w:sz w:val="26"/>
          <w:szCs w:val="26"/>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11C1D1"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67764">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0FBC8692"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877628">
          <w:rPr>
            <w:b w:val="0"/>
            <w:noProof/>
            <w:webHidden/>
          </w:rPr>
          <w:t>2</w:t>
        </w:r>
        <w:r w:rsidR="00874E64" w:rsidRPr="00874E64">
          <w:rPr>
            <w:b w:val="0"/>
            <w:noProof/>
            <w:webHidden/>
          </w:rPr>
          <w:fldChar w:fldCharType="end"/>
        </w:r>
      </w:hyperlink>
    </w:p>
    <w:p w14:paraId="0D5AE13B" w14:textId="22F5077C" w:rsidR="00874E64" w:rsidRPr="00874E64" w:rsidRDefault="006E4200"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877628">
          <w:rPr>
            <w:b w:val="0"/>
            <w:noProof/>
            <w:webHidden/>
          </w:rPr>
          <w:t>2</w:t>
        </w:r>
        <w:r w:rsidR="00874E64" w:rsidRPr="00874E64">
          <w:rPr>
            <w:b w:val="0"/>
            <w:noProof/>
            <w:webHidden/>
          </w:rPr>
          <w:fldChar w:fldCharType="end"/>
        </w:r>
      </w:hyperlink>
    </w:p>
    <w:p w14:paraId="18A5DF6E" w14:textId="2D8498CA" w:rsidR="00874E64" w:rsidRPr="00874E64" w:rsidRDefault="006E4200"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BE06F4">
          <w:rPr>
            <w:rStyle w:val="af4"/>
            <w:b w:val="0"/>
            <w:noProof/>
          </w:rPr>
          <w:t>ой</w:t>
        </w:r>
        <w:r w:rsidR="00B012E0">
          <w:rPr>
            <w:rStyle w:val="af4"/>
            <w:b w:val="0"/>
            <w:noProof/>
          </w:rPr>
          <w:t xml:space="preserve"> программ</w:t>
        </w:r>
        <w:r w:rsidR="00BE06F4">
          <w:rPr>
            <w:rStyle w:val="af4"/>
            <w:b w:val="0"/>
            <w:noProof/>
          </w:rPr>
          <w:t>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_Toc118310171 \h </w:instrText>
        </w:r>
        <w:r w:rsidR="00874E64" w:rsidRPr="00874E64">
          <w:rPr>
            <w:b w:val="0"/>
            <w:noProof/>
            <w:webHidden/>
          </w:rPr>
        </w:r>
        <w:r w:rsidR="00874E64" w:rsidRPr="00874E64">
          <w:rPr>
            <w:b w:val="0"/>
            <w:noProof/>
            <w:webHidden/>
          </w:rPr>
          <w:fldChar w:fldCharType="separate"/>
        </w:r>
        <w:r w:rsidR="00877628">
          <w:rPr>
            <w:b w:val="0"/>
            <w:noProof/>
            <w:webHidden/>
          </w:rPr>
          <w:t>3</w:t>
        </w:r>
        <w:r w:rsidR="00874E64" w:rsidRPr="00874E64">
          <w:rPr>
            <w:b w:val="0"/>
            <w:noProof/>
            <w:webHidden/>
          </w:rPr>
          <w:fldChar w:fldCharType="end"/>
        </w:r>
      </w:hyperlink>
    </w:p>
    <w:p w14:paraId="2E794339" w14:textId="49F3DC59" w:rsidR="00874E64" w:rsidRPr="00874E64" w:rsidRDefault="006E4200"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0234D2">
          <w:rPr>
            <w:b w:val="0"/>
            <w:noProof/>
            <w:webHidden/>
          </w:rPr>
          <w:t>3</w:t>
        </w:r>
      </w:hyperlink>
    </w:p>
    <w:p w14:paraId="7D14A763" w14:textId="545A17DA" w:rsidR="00874E64" w:rsidRPr="00874E64" w:rsidRDefault="006E4200"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0234D2">
          <w:rPr>
            <w:b w:val="0"/>
            <w:noProof/>
            <w:webHidden/>
          </w:rPr>
          <w:t>3</w:t>
        </w:r>
      </w:hyperlink>
    </w:p>
    <w:p w14:paraId="1C667E53" w14:textId="0C80BCF6" w:rsidR="00874E64" w:rsidRPr="00874E64" w:rsidRDefault="006E4200"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0234D2">
          <w:rPr>
            <w:b w:val="0"/>
            <w:noProof/>
            <w:webHidden/>
          </w:rPr>
          <w:t>3</w:t>
        </w:r>
      </w:hyperlink>
    </w:p>
    <w:p w14:paraId="2308E549" w14:textId="773FE937" w:rsidR="00874E64" w:rsidRDefault="006E4200"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0234D2">
          <w:rPr>
            <w:b w:val="0"/>
            <w:noProof/>
            <w:webHidden/>
          </w:rPr>
          <w:t>6</w:t>
        </w:r>
      </w:hyperlink>
    </w:p>
    <w:p w14:paraId="647ADBA0" w14:textId="5741EF8D" w:rsidR="00874E64" w:rsidRPr="00874E64" w:rsidRDefault="006E4200"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0234D2">
          <w:rPr>
            <w:b w:val="0"/>
            <w:noProof/>
            <w:webHidden/>
          </w:rPr>
          <w:t>7</w:t>
        </w:r>
      </w:hyperlink>
    </w:p>
    <w:p w14:paraId="584867FC" w14:textId="73E21588" w:rsidR="00874E64" w:rsidRPr="00874E64" w:rsidRDefault="006E4200"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0234D2">
          <w:rPr>
            <w:b w:val="0"/>
            <w:noProof/>
            <w:webHidden/>
          </w:rPr>
          <w:t>9</w:t>
        </w:r>
      </w:hyperlink>
    </w:p>
    <w:p w14:paraId="6CCA06BC" w14:textId="03BCFEFA" w:rsidR="00874E64" w:rsidRPr="00874E64" w:rsidRDefault="006E4200"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0234D2">
          <w:rPr>
            <w:b w:val="0"/>
            <w:noProof/>
            <w:webHidden/>
          </w:rPr>
          <w:t>9</w:t>
        </w:r>
      </w:hyperlink>
    </w:p>
    <w:p w14:paraId="1F762003" w14:textId="1145550A" w:rsidR="00874E64" w:rsidRPr="00874E64" w:rsidRDefault="006E4200"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hyperlink>
      <w:r w:rsidR="00741A61">
        <w:rPr>
          <w:b w:val="0"/>
          <w:noProof/>
        </w:rPr>
        <w:t>1</w:t>
      </w:r>
      <w:r w:rsidR="000234D2">
        <w:rPr>
          <w:b w:val="0"/>
          <w:noProof/>
        </w:rPr>
        <w:t>0</w:t>
      </w:r>
    </w:p>
    <w:p w14:paraId="11B6D913" w14:textId="5DC9BE2F" w:rsidR="00874E64" w:rsidRPr="00874E64" w:rsidRDefault="006E4200"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877628">
          <w:rPr>
            <w:b w:val="0"/>
            <w:noProof/>
            <w:webHidden/>
          </w:rPr>
          <w:t>12</w:t>
        </w:r>
        <w:r w:rsidR="00874E64" w:rsidRPr="00874E64">
          <w:rPr>
            <w:b w:val="0"/>
            <w:noProof/>
            <w:webHidden/>
          </w:rPr>
          <w:fldChar w:fldCharType="end"/>
        </w:r>
      </w:hyperlink>
    </w:p>
    <w:p w14:paraId="1E04C685" w14:textId="591A6AD6" w:rsidR="00874E64" w:rsidRPr="00874E64" w:rsidRDefault="006E4200"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0234D2">
          <w:rPr>
            <w:b w:val="0"/>
            <w:noProof/>
            <w:webHidden/>
          </w:rPr>
          <w:t>18</w:t>
        </w:r>
      </w:hyperlink>
    </w:p>
    <w:p w14:paraId="38408E38" w14:textId="3C237005" w:rsidR="00874E64" w:rsidRPr="00874E64" w:rsidRDefault="006E4200"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0234D2">
          <w:rPr>
            <w:b w:val="0"/>
            <w:noProof/>
            <w:webHidden/>
          </w:rPr>
          <w:t>1</w:t>
        </w:r>
        <w:r w:rsidR="00BF3207">
          <w:rPr>
            <w:b w:val="0"/>
            <w:noProof/>
            <w:webHidden/>
          </w:rPr>
          <w:t>8</w:t>
        </w:r>
      </w:hyperlink>
    </w:p>
    <w:p w14:paraId="1F9CD323" w14:textId="58F9E71A" w:rsidR="00874E64" w:rsidRPr="00874E64" w:rsidRDefault="006E4200"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BF3207">
          <w:rPr>
            <w:b w:val="0"/>
            <w:noProof/>
            <w:webHidden/>
          </w:rPr>
          <w:t>19</w:t>
        </w:r>
      </w:hyperlink>
    </w:p>
    <w:p w14:paraId="5E5CA28E" w14:textId="688967AB" w:rsidR="00874E64" w:rsidRPr="00874E64" w:rsidRDefault="006E4200"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0234D2">
          <w:rPr>
            <w:b w:val="0"/>
            <w:noProof/>
            <w:webHidden/>
          </w:rPr>
          <w:t>23</w:t>
        </w:r>
      </w:hyperlink>
    </w:p>
    <w:p w14:paraId="22D50E4F" w14:textId="348ADC4A" w:rsidR="00874E64" w:rsidRDefault="006E4200"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0234D2">
          <w:rPr>
            <w:b w:val="0"/>
            <w:noProof/>
            <w:webHidden/>
          </w:rPr>
          <w:t>2</w:t>
        </w:r>
        <w:r w:rsidR="00BF3207">
          <w:rPr>
            <w:b w:val="0"/>
            <w:noProof/>
            <w:webHidden/>
          </w:rPr>
          <w:t>3</w:t>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18310168"/>
      <w:r w:rsidRPr="005C3A10">
        <w:lastRenderedPageBreak/>
        <w:t>Наименование дисциплины</w:t>
      </w:r>
      <w:bookmarkEnd w:id="0"/>
      <w:bookmarkEnd w:id="1"/>
      <w:bookmarkEnd w:id="2"/>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6F60A2F3" w14:textId="3F981C02" w:rsidR="00CB398E" w:rsidRPr="00BE06F4" w:rsidRDefault="004145E5" w:rsidP="00BE06F4">
      <w:pPr>
        <w:pStyle w:val="1"/>
        <w:spacing w:before="0" w:beforeAutospacing="0" w:after="0" w:afterAutospacing="0" w:line="360" w:lineRule="auto"/>
        <w:jc w:val="both"/>
        <w:rPr>
          <w:b w:val="0"/>
          <w:bCs w:val="0"/>
          <w:i/>
          <w:color w:val="FF0000"/>
        </w:rPr>
      </w:pPr>
      <w:bookmarkStart w:id="3" w:name="_Toc11831016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CB398E">
        <w:tc>
          <w:tcPr>
            <w:tcW w:w="1164" w:type="dxa"/>
          </w:tcPr>
          <w:p w14:paraId="606315E0" w14:textId="77777777" w:rsidR="00E16E8A" w:rsidRPr="00047FE2" w:rsidRDefault="00E16E8A" w:rsidP="00B012E0">
            <w:pPr>
              <w:jc w:val="center"/>
              <w:rPr>
                <w:b/>
                <w:sz w:val="24"/>
                <w:szCs w:val="24"/>
              </w:rPr>
            </w:pPr>
            <w:r w:rsidRPr="00047FE2">
              <w:rPr>
                <w:b/>
                <w:sz w:val="24"/>
                <w:szCs w:val="24"/>
              </w:rPr>
              <w:t>Код компе-</w:t>
            </w:r>
          </w:p>
          <w:p w14:paraId="544B25EA" w14:textId="77777777" w:rsidR="00E16E8A" w:rsidRPr="00047FE2" w:rsidRDefault="00E16E8A" w:rsidP="00B012E0">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B012E0">
            <w:pPr>
              <w:jc w:val="center"/>
              <w:rPr>
                <w:b/>
                <w:sz w:val="24"/>
                <w:szCs w:val="24"/>
              </w:rPr>
            </w:pPr>
            <w:r w:rsidRPr="00047FE2">
              <w:rPr>
                <w:b/>
                <w:sz w:val="24"/>
                <w:szCs w:val="24"/>
              </w:rPr>
              <w:t>Наименование</w:t>
            </w:r>
          </w:p>
          <w:p w14:paraId="5D269F8E" w14:textId="77777777" w:rsidR="00E16E8A" w:rsidRPr="00047FE2" w:rsidRDefault="00E16E8A" w:rsidP="00B012E0">
            <w:pPr>
              <w:jc w:val="center"/>
              <w:rPr>
                <w:b/>
                <w:sz w:val="24"/>
                <w:szCs w:val="24"/>
              </w:rPr>
            </w:pPr>
            <w:r w:rsidRPr="00047FE2">
              <w:rPr>
                <w:b/>
                <w:sz w:val="24"/>
                <w:szCs w:val="24"/>
              </w:rPr>
              <w:t>компетенции</w:t>
            </w:r>
          </w:p>
        </w:tc>
        <w:tc>
          <w:tcPr>
            <w:tcW w:w="2864" w:type="dxa"/>
          </w:tcPr>
          <w:p w14:paraId="1CF7F42E" w14:textId="77777777" w:rsidR="00B012E0" w:rsidRDefault="00E16E8A" w:rsidP="00B012E0">
            <w:pPr>
              <w:jc w:val="center"/>
              <w:rPr>
                <w:b/>
                <w:sz w:val="24"/>
                <w:szCs w:val="24"/>
              </w:rPr>
            </w:pPr>
            <w:r w:rsidRPr="00047FE2">
              <w:rPr>
                <w:b/>
                <w:sz w:val="24"/>
                <w:szCs w:val="24"/>
              </w:rPr>
              <w:t xml:space="preserve">Индикаторы достижения </w:t>
            </w:r>
          </w:p>
          <w:p w14:paraId="4F63F82A" w14:textId="4082EFEB" w:rsidR="00E16E8A" w:rsidRPr="00047FE2" w:rsidRDefault="00B012E0" w:rsidP="00B012E0">
            <w:pPr>
              <w:jc w:val="center"/>
              <w:rPr>
                <w:b/>
                <w:sz w:val="24"/>
                <w:szCs w:val="24"/>
              </w:rPr>
            </w:pPr>
            <w:r>
              <w:rPr>
                <w:b/>
                <w:sz w:val="24"/>
                <w:szCs w:val="24"/>
              </w:rPr>
              <w:t>компетен</w:t>
            </w:r>
            <w:r w:rsidR="00E16E8A" w:rsidRPr="00047FE2">
              <w:rPr>
                <w:b/>
                <w:sz w:val="24"/>
                <w:szCs w:val="24"/>
              </w:rPr>
              <w:t>ции</w:t>
            </w:r>
          </w:p>
        </w:tc>
        <w:tc>
          <w:tcPr>
            <w:tcW w:w="4111" w:type="dxa"/>
          </w:tcPr>
          <w:p w14:paraId="49344CD5" w14:textId="3B24809E" w:rsidR="00E16E8A" w:rsidRPr="00047FE2" w:rsidRDefault="00E16E8A" w:rsidP="005328A2">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r>
      <w:tr w:rsidR="00643EF5" w:rsidRPr="00B77047" w14:paraId="211098AE" w14:textId="77777777" w:rsidTr="002346CE">
        <w:trPr>
          <w:trHeight w:val="1505"/>
        </w:trPr>
        <w:tc>
          <w:tcPr>
            <w:tcW w:w="1164" w:type="dxa"/>
            <w:vMerge w:val="restart"/>
          </w:tcPr>
          <w:p w14:paraId="695DD78A" w14:textId="23907F9D" w:rsidR="00643EF5" w:rsidRPr="00C5243F" w:rsidRDefault="00643EF5" w:rsidP="00141DCC">
            <w:pPr>
              <w:rPr>
                <w:b/>
                <w:sz w:val="24"/>
                <w:szCs w:val="24"/>
              </w:rPr>
            </w:pPr>
            <w:r>
              <w:rPr>
                <w:rFonts w:cstheme="minorHAnsi"/>
                <w:b/>
                <w:sz w:val="24"/>
                <w:szCs w:val="24"/>
              </w:rPr>
              <w:t>ПК</w:t>
            </w:r>
            <w:r w:rsidR="00141DCC">
              <w:rPr>
                <w:rFonts w:cstheme="minorHAnsi"/>
                <w:b/>
                <w:sz w:val="24"/>
                <w:szCs w:val="24"/>
              </w:rPr>
              <w:t>П</w:t>
            </w:r>
            <w:r w:rsidRPr="00C5243F">
              <w:rPr>
                <w:rFonts w:cstheme="minorHAnsi"/>
                <w:b/>
                <w:sz w:val="24"/>
                <w:szCs w:val="24"/>
              </w:rPr>
              <w:t>-</w:t>
            </w:r>
            <w:r w:rsidR="00141DCC">
              <w:rPr>
                <w:rFonts w:cstheme="minorHAnsi"/>
                <w:b/>
                <w:sz w:val="24"/>
                <w:szCs w:val="24"/>
              </w:rPr>
              <w:t>6</w:t>
            </w:r>
          </w:p>
        </w:tc>
        <w:tc>
          <w:tcPr>
            <w:tcW w:w="2239" w:type="dxa"/>
            <w:vMerge w:val="restart"/>
          </w:tcPr>
          <w:p w14:paraId="5022BFBE" w14:textId="43510813" w:rsidR="00643EF5" w:rsidRPr="00227AE5" w:rsidRDefault="00141DCC" w:rsidP="00643EF5">
            <w:pPr>
              <w:rPr>
                <w:sz w:val="24"/>
                <w:szCs w:val="24"/>
              </w:rPr>
            </w:pPr>
            <w:r w:rsidRPr="00141DCC">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864" w:type="dxa"/>
          </w:tcPr>
          <w:p w14:paraId="0A9016AE" w14:textId="77777777" w:rsidR="00EB3470" w:rsidRPr="00C619A2" w:rsidRDefault="00EB3470" w:rsidP="00EB347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14:paraId="6022CA77" w14:textId="0BA9E7E7" w:rsidR="00643EF5" w:rsidRPr="00227AE5" w:rsidRDefault="00643EF5" w:rsidP="00EB3470">
            <w:pPr>
              <w:pStyle w:val="LO-normal"/>
              <w:widowControl w:val="0"/>
              <w:pBdr>
                <w:top w:val="nil"/>
                <w:left w:val="nil"/>
                <w:bottom w:val="nil"/>
                <w:right w:val="nil"/>
                <w:between w:val="nil"/>
              </w:pBdr>
              <w:spacing w:after="0" w:line="240" w:lineRule="auto"/>
              <w:jc w:val="both"/>
              <w:rPr>
                <w:sz w:val="24"/>
                <w:szCs w:val="24"/>
              </w:rPr>
            </w:pPr>
          </w:p>
        </w:tc>
        <w:tc>
          <w:tcPr>
            <w:tcW w:w="4111" w:type="dxa"/>
          </w:tcPr>
          <w:p w14:paraId="482F3169" w14:textId="77777777" w:rsidR="00141DCC" w:rsidRPr="00394457" w:rsidRDefault="00141DCC" w:rsidP="00BF3207">
            <w:pPr>
              <w:jc w:val="both"/>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67E04053" w14:textId="691BE3C0" w:rsidR="00141DCC" w:rsidRPr="00CB398E" w:rsidRDefault="00141DCC" w:rsidP="00BF3207">
            <w:pPr>
              <w:tabs>
                <w:tab w:val="left" w:pos="540"/>
              </w:tabs>
              <w:contextualSpacing/>
              <w:jc w:val="both"/>
              <w:rPr>
                <w:sz w:val="24"/>
                <w:szCs w:val="24"/>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в области математического моделирования для </w:t>
            </w:r>
            <w:r w:rsidR="001814EB" w:rsidRPr="001814EB">
              <w:rPr>
                <w:rFonts w:eastAsia="Calibri"/>
                <w:sz w:val="24"/>
                <w:szCs w:val="24"/>
              </w:rPr>
              <w:t>исследовани</w:t>
            </w:r>
            <w:r w:rsidR="003E4511">
              <w:rPr>
                <w:rFonts w:eastAsia="Calibri"/>
                <w:sz w:val="24"/>
                <w:szCs w:val="24"/>
              </w:rPr>
              <w:t>я</w:t>
            </w:r>
            <w:r w:rsidR="001814EB" w:rsidRPr="001814EB">
              <w:rPr>
                <w:rFonts w:eastAsia="Calibri"/>
                <w:sz w:val="24"/>
                <w:szCs w:val="24"/>
              </w:rPr>
              <w:t xml:space="preserve"> свойств моделей</w:t>
            </w:r>
            <w:r w:rsidR="001814EB" w:rsidRPr="5823E647">
              <w:rPr>
                <w:color w:val="000000" w:themeColor="text1"/>
                <w:sz w:val="24"/>
                <w:szCs w:val="24"/>
              </w:rPr>
              <w:t xml:space="preserve"> машинного обучения</w:t>
            </w:r>
            <w:r w:rsidR="001814EB" w:rsidRPr="001814EB">
              <w:rPr>
                <w:rFonts w:eastAsia="Calibri"/>
                <w:sz w:val="24"/>
                <w:szCs w:val="24"/>
              </w:rPr>
              <w:t xml:space="preserve"> и алгоритмов прогнозирования </w:t>
            </w:r>
            <w:r w:rsidR="001814EB">
              <w:rPr>
                <w:rFonts w:eastAsia="Calibri"/>
                <w:sz w:val="24"/>
                <w:szCs w:val="24"/>
              </w:rPr>
              <w:t>решения</w:t>
            </w:r>
            <w:r w:rsidRPr="00394457">
              <w:rPr>
                <w:rFonts w:eastAsia="Calibri"/>
                <w:sz w:val="24"/>
                <w:szCs w:val="24"/>
              </w:rPr>
              <w:t>;  использовать современные средства создания комплексов программ.</w:t>
            </w:r>
          </w:p>
        </w:tc>
      </w:tr>
      <w:tr w:rsidR="00810841" w:rsidRPr="00B77047" w14:paraId="2B680053" w14:textId="77777777" w:rsidTr="00244E9D">
        <w:trPr>
          <w:trHeight w:val="1795"/>
        </w:trPr>
        <w:tc>
          <w:tcPr>
            <w:tcW w:w="1164" w:type="dxa"/>
            <w:vMerge/>
          </w:tcPr>
          <w:p w14:paraId="14BE0D9A" w14:textId="77777777" w:rsidR="00810841" w:rsidRPr="00B77047" w:rsidRDefault="00810841" w:rsidP="00810841">
            <w:pPr>
              <w:rPr>
                <w:b/>
                <w:sz w:val="24"/>
                <w:szCs w:val="24"/>
              </w:rPr>
            </w:pPr>
          </w:p>
        </w:tc>
        <w:tc>
          <w:tcPr>
            <w:tcW w:w="2239" w:type="dxa"/>
            <w:vMerge/>
          </w:tcPr>
          <w:p w14:paraId="5A1C7DDF" w14:textId="77777777" w:rsidR="00810841" w:rsidRPr="004C0B54" w:rsidRDefault="00810841" w:rsidP="00810841">
            <w:pPr>
              <w:rPr>
                <w:sz w:val="24"/>
                <w:szCs w:val="24"/>
              </w:rPr>
            </w:pPr>
          </w:p>
        </w:tc>
        <w:tc>
          <w:tcPr>
            <w:tcW w:w="2864" w:type="dxa"/>
          </w:tcPr>
          <w:p w14:paraId="5E8F699E" w14:textId="77777777" w:rsidR="00EB3470" w:rsidRPr="00C619A2" w:rsidRDefault="00643EF5" w:rsidP="00EB347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643EF5">
              <w:rPr>
                <w:sz w:val="24"/>
                <w:szCs w:val="24"/>
              </w:rPr>
              <w:t xml:space="preserve">2. </w:t>
            </w:r>
            <w:r w:rsidR="00EB3470" w:rsidRPr="5823E647">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1215C54E" w14:textId="256CEB66" w:rsidR="00810841" w:rsidRPr="00227AE5" w:rsidRDefault="00810841" w:rsidP="00810841">
            <w:pPr>
              <w:pStyle w:val="a7"/>
              <w:widowControl/>
              <w:autoSpaceDE/>
              <w:autoSpaceDN/>
              <w:adjustRightInd/>
              <w:ind w:left="0"/>
              <w:contextualSpacing/>
              <w:rPr>
                <w:sz w:val="24"/>
                <w:szCs w:val="24"/>
              </w:rPr>
            </w:pPr>
          </w:p>
        </w:tc>
        <w:tc>
          <w:tcPr>
            <w:tcW w:w="4111" w:type="dxa"/>
          </w:tcPr>
          <w:p w14:paraId="5EA4EBBA" w14:textId="3EC18021" w:rsidR="00571652" w:rsidRPr="00571652" w:rsidRDefault="00571652" w:rsidP="00BF3207">
            <w:pPr>
              <w:tabs>
                <w:tab w:val="left" w:pos="540"/>
              </w:tabs>
              <w:contextualSpacing/>
              <w:jc w:val="both"/>
              <w:rPr>
                <w:sz w:val="24"/>
                <w:szCs w:val="24"/>
              </w:rPr>
            </w:pPr>
            <w:r w:rsidRPr="00571652">
              <w:rPr>
                <w:b/>
                <w:iCs/>
                <w:sz w:val="24"/>
                <w:szCs w:val="24"/>
              </w:rPr>
              <w:t>Знать</w:t>
            </w:r>
            <w:r w:rsidRPr="00571652">
              <w:rPr>
                <w:b/>
                <w:sz w:val="24"/>
                <w:szCs w:val="24"/>
              </w:rPr>
              <w:t>:</w:t>
            </w:r>
            <w:r w:rsidR="00600604">
              <w:rPr>
                <w:sz w:val="24"/>
                <w:szCs w:val="24"/>
              </w:rPr>
              <w:t xml:space="preserve"> п</w:t>
            </w:r>
            <w:r w:rsidRPr="00571652">
              <w:rPr>
                <w:sz w:val="24"/>
                <w:szCs w:val="24"/>
              </w:rPr>
              <w:t>ринципы использования языка, средств, методов и моделей численных методов в проблемах</w:t>
            </w:r>
            <w:r w:rsidR="008E3C16">
              <w:rPr>
                <w:sz w:val="24"/>
                <w:szCs w:val="24"/>
              </w:rPr>
              <w:t xml:space="preserve"> интеграции компонент моделей машинного обучения</w:t>
            </w:r>
            <w:r w:rsidRPr="00571652">
              <w:rPr>
                <w:sz w:val="24"/>
                <w:szCs w:val="24"/>
              </w:rPr>
              <w:t>.</w:t>
            </w:r>
          </w:p>
          <w:p w14:paraId="55F176D0" w14:textId="2300A344" w:rsidR="00141DCC" w:rsidRPr="00CB398E" w:rsidRDefault="00571652" w:rsidP="00BF3207">
            <w:pPr>
              <w:tabs>
                <w:tab w:val="left" w:pos="540"/>
              </w:tabs>
              <w:ind w:firstLine="30"/>
              <w:contextualSpacing/>
              <w:jc w:val="both"/>
              <w:rPr>
                <w:sz w:val="24"/>
                <w:szCs w:val="24"/>
              </w:rPr>
            </w:pPr>
            <w:r w:rsidRPr="00571652">
              <w:rPr>
                <w:b/>
                <w:iCs/>
                <w:sz w:val="24"/>
                <w:szCs w:val="24"/>
              </w:rPr>
              <w:t>Уметь</w:t>
            </w:r>
            <w:r w:rsidRPr="00571652">
              <w:rPr>
                <w:b/>
                <w:sz w:val="24"/>
                <w:szCs w:val="24"/>
              </w:rPr>
              <w:t>:</w:t>
            </w:r>
            <w:r w:rsidRPr="00571652">
              <w:rPr>
                <w:sz w:val="24"/>
                <w:szCs w:val="24"/>
              </w:rPr>
              <w:t xml:space="preserve"> </w:t>
            </w:r>
            <w:r w:rsidR="00660EC5" w:rsidRPr="00660EC5">
              <w:rPr>
                <w:sz w:val="24"/>
                <w:szCs w:val="24"/>
              </w:rPr>
              <w:t>давать математические характеристики точности исходной информации и оценивать точность полученного численного решения</w:t>
            </w:r>
          </w:p>
        </w:tc>
      </w:tr>
      <w:tr w:rsidR="00810841" w:rsidRPr="00B77047" w14:paraId="58C55A2C" w14:textId="77777777" w:rsidTr="002346CE">
        <w:trPr>
          <w:trHeight w:val="750"/>
        </w:trPr>
        <w:tc>
          <w:tcPr>
            <w:tcW w:w="1164" w:type="dxa"/>
            <w:vMerge/>
          </w:tcPr>
          <w:p w14:paraId="4FE1462B" w14:textId="77777777" w:rsidR="00810841" w:rsidRPr="00B77047" w:rsidRDefault="00810841" w:rsidP="00810841">
            <w:pPr>
              <w:rPr>
                <w:b/>
                <w:sz w:val="24"/>
                <w:szCs w:val="24"/>
              </w:rPr>
            </w:pPr>
          </w:p>
        </w:tc>
        <w:tc>
          <w:tcPr>
            <w:tcW w:w="2239" w:type="dxa"/>
            <w:vMerge/>
          </w:tcPr>
          <w:p w14:paraId="104DCD8B" w14:textId="77777777" w:rsidR="00810841" w:rsidRPr="004C0B54" w:rsidRDefault="00810841" w:rsidP="00810841">
            <w:pPr>
              <w:rPr>
                <w:sz w:val="24"/>
                <w:szCs w:val="24"/>
              </w:rPr>
            </w:pPr>
          </w:p>
        </w:tc>
        <w:tc>
          <w:tcPr>
            <w:tcW w:w="2864" w:type="dxa"/>
          </w:tcPr>
          <w:p w14:paraId="23882339" w14:textId="65409EFD" w:rsidR="00810841" w:rsidRPr="00227AE5" w:rsidRDefault="00643EF5" w:rsidP="00810841">
            <w:pPr>
              <w:pStyle w:val="a7"/>
              <w:widowControl/>
              <w:autoSpaceDE/>
              <w:autoSpaceDN/>
              <w:adjustRightInd/>
              <w:ind w:left="0"/>
              <w:contextualSpacing/>
              <w:rPr>
                <w:sz w:val="24"/>
                <w:szCs w:val="24"/>
              </w:rPr>
            </w:pPr>
            <w:r w:rsidRPr="00D50318">
              <w:rPr>
                <w:sz w:val="24"/>
                <w:szCs w:val="24"/>
              </w:rPr>
              <w:t>3.</w:t>
            </w:r>
            <w:r>
              <w:rPr>
                <w:sz w:val="24"/>
                <w:szCs w:val="24"/>
              </w:rPr>
              <w:t xml:space="preserve"> </w:t>
            </w:r>
            <w:r w:rsidR="00EB3470" w:rsidRPr="5823E647">
              <w:rPr>
                <w:color w:val="000000" w:themeColor="text1"/>
                <w:sz w:val="24"/>
                <w:szCs w:val="24"/>
              </w:rPr>
              <w:t>Владеет практическим навыком сборки и развертывания многокомпонентных моделей машинного обучения.</w:t>
            </w:r>
          </w:p>
        </w:tc>
        <w:tc>
          <w:tcPr>
            <w:tcW w:w="4111" w:type="dxa"/>
          </w:tcPr>
          <w:p w14:paraId="586BB016" w14:textId="0DD6B0D5" w:rsidR="00571652" w:rsidRPr="00571652" w:rsidRDefault="00571652" w:rsidP="00BF3207">
            <w:pPr>
              <w:tabs>
                <w:tab w:val="left" w:pos="540"/>
              </w:tabs>
              <w:contextualSpacing/>
              <w:jc w:val="both"/>
              <w:rPr>
                <w:b/>
                <w:iCs/>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sidR="00E75CAC">
              <w:rPr>
                <w:sz w:val="24"/>
                <w:szCs w:val="24"/>
              </w:rPr>
              <w:t>ый</w:t>
            </w:r>
            <w:r w:rsidR="00380CA5">
              <w:rPr>
                <w:sz w:val="24"/>
                <w:szCs w:val="24"/>
              </w:rPr>
              <w:t xml:space="preserve"> для определения точности моделей и алгоритмов машинного обучения</w:t>
            </w:r>
            <w:r w:rsidRPr="00571652">
              <w:rPr>
                <w:sz w:val="24"/>
                <w:szCs w:val="24"/>
              </w:rPr>
              <w:t xml:space="preserve">. </w:t>
            </w:r>
          </w:p>
          <w:p w14:paraId="1F88A8ED" w14:textId="110C2A6E" w:rsidR="00571652" w:rsidRPr="00E75CAC" w:rsidRDefault="00571652" w:rsidP="00BF3207">
            <w:pPr>
              <w:widowControl/>
              <w:autoSpaceDE/>
              <w:autoSpaceDN/>
              <w:adjustRightInd/>
              <w:ind w:left="38"/>
              <w:jc w:val="both"/>
              <w:rPr>
                <w:sz w:val="24"/>
                <w:szCs w:val="24"/>
                <w:highlight w:val="yellow"/>
              </w:rPr>
            </w:pPr>
            <w:r w:rsidRPr="00394457">
              <w:rPr>
                <w:b/>
                <w:sz w:val="24"/>
                <w:szCs w:val="24"/>
              </w:rPr>
              <w:t>Уметь:</w:t>
            </w:r>
            <w:r w:rsidRPr="00E75CAC">
              <w:rPr>
                <w:sz w:val="24"/>
                <w:szCs w:val="24"/>
              </w:rPr>
              <w:t xml:space="preserve"> моделировать прикладные задачи</w:t>
            </w:r>
            <w:r w:rsidR="00380CA5">
              <w:rPr>
                <w:sz w:val="24"/>
                <w:szCs w:val="24"/>
              </w:rPr>
              <w:t xml:space="preserve"> автоматизированных прогнозов</w:t>
            </w:r>
            <w:r w:rsidR="00380CA5" w:rsidRPr="00380CA5">
              <w:rPr>
                <w:sz w:val="24"/>
                <w:szCs w:val="24"/>
              </w:rPr>
              <w:t xml:space="preserve"> машинного обучения</w:t>
            </w:r>
          </w:p>
        </w:tc>
      </w:tr>
    </w:tbl>
    <w:p w14:paraId="2F33FA2C" w14:textId="5DB93B20" w:rsidR="007C5C19" w:rsidRDefault="007C5C19" w:rsidP="007C5C19">
      <w:pPr>
        <w:spacing w:line="360" w:lineRule="auto"/>
        <w:jc w:val="both"/>
        <w:rPr>
          <w:b/>
          <w:bCs/>
          <w:i/>
          <w:color w:val="00000A"/>
          <w:sz w:val="28"/>
          <w:szCs w:val="28"/>
        </w:rPr>
      </w:pPr>
    </w:p>
    <w:p w14:paraId="261E2F37" w14:textId="77777777" w:rsidR="00380CA5" w:rsidRPr="005907B2" w:rsidRDefault="00380CA5" w:rsidP="007C5C19">
      <w:pPr>
        <w:spacing w:line="360" w:lineRule="auto"/>
        <w:jc w:val="both"/>
        <w:rPr>
          <w:b/>
          <w:bCs/>
          <w:i/>
          <w:color w:val="00000A"/>
          <w:sz w:val="28"/>
          <w:szCs w:val="28"/>
        </w:rPr>
      </w:pPr>
    </w:p>
    <w:p w14:paraId="4F834617" w14:textId="77777777" w:rsidR="007C5C19" w:rsidRDefault="007C5C19" w:rsidP="007C5C19">
      <w:pPr>
        <w:rPr>
          <w:sz w:val="28"/>
          <w:szCs w:val="28"/>
        </w:rPr>
      </w:pPr>
    </w:p>
    <w:p w14:paraId="6BA6B10D" w14:textId="77777777" w:rsidR="00E16E8A" w:rsidRDefault="00E16E8A" w:rsidP="00BA337D">
      <w:pPr>
        <w:rPr>
          <w:sz w:val="28"/>
          <w:szCs w:val="28"/>
        </w:rPr>
      </w:pPr>
    </w:p>
    <w:p w14:paraId="00B207AB" w14:textId="77777777" w:rsidR="0027428D" w:rsidRDefault="0027428D" w:rsidP="00D03A2B">
      <w:pPr>
        <w:pStyle w:val="1"/>
        <w:jc w:val="both"/>
      </w:pPr>
      <w:bookmarkStart w:id="5" w:name="_Toc118310171"/>
    </w:p>
    <w:p w14:paraId="74E34372" w14:textId="2F2D8773"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w:t>
      </w:r>
      <w:r w:rsidR="00BE06F4">
        <w:t>ой</w:t>
      </w:r>
      <w:r w:rsidRPr="002621C3">
        <w:t xml:space="preserve"> программ</w:t>
      </w:r>
      <w:bookmarkEnd w:id="5"/>
      <w:r w:rsidR="00BE06F4">
        <w:t>ы</w:t>
      </w:r>
    </w:p>
    <w:p w14:paraId="12F23D8C" w14:textId="0404EEB0" w:rsidR="009F78A2" w:rsidRPr="007576EE" w:rsidRDefault="003A09B3" w:rsidP="00BE06F4">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BE06F4">
        <w:rPr>
          <w:sz w:val="28"/>
          <w:szCs w:val="28"/>
        </w:rPr>
        <w:t>относится к Циклу профиля (элективный) по направлению подготовки 01.03.02 – Прикладная математика и информатика, ОП «Прикладное машинное обучение».</w:t>
      </w:r>
    </w:p>
    <w:p w14:paraId="6C781069" w14:textId="77777777" w:rsidR="00B24506" w:rsidRPr="008A6074" w:rsidRDefault="00C52F7B" w:rsidP="00CB398E">
      <w:pPr>
        <w:pStyle w:val="1"/>
        <w:spacing w:line="360" w:lineRule="auto"/>
        <w:jc w:val="both"/>
      </w:pPr>
      <w:bookmarkStart w:id="6"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8CFA086" w14:textId="2FBE7E52" w:rsidR="00C7087D" w:rsidRPr="003621BA" w:rsidRDefault="00C7087D" w:rsidP="003621BA">
      <w:pPr>
        <w:spacing w:line="276" w:lineRule="auto"/>
        <w:jc w:val="right"/>
        <w:rPr>
          <w:color w:val="00000A"/>
          <w:sz w:val="24"/>
          <w:szCs w:val="24"/>
        </w:rPr>
      </w:pPr>
    </w:p>
    <w:tbl>
      <w:tblPr>
        <w:tblW w:w="3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1706"/>
        <w:gridCol w:w="1984"/>
      </w:tblGrid>
      <w:tr w:rsidR="001A1E82" w:rsidRPr="00FB7101" w14:paraId="073272F9" w14:textId="77777777" w:rsidTr="00ED7A98">
        <w:trPr>
          <w:trHeight w:val="370"/>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1A1E82" w:rsidRPr="00FB7101" w:rsidRDefault="001A1E82" w:rsidP="001A1E8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A792AD" w14:textId="77777777" w:rsidR="00CB398E" w:rsidRDefault="001A1E82" w:rsidP="008A6074">
            <w:pPr>
              <w:spacing w:line="276" w:lineRule="auto"/>
              <w:jc w:val="center"/>
              <w:rPr>
                <w:b/>
                <w:color w:val="00000A"/>
                <w:sz w:val="24"/>
                <w:szCs w:val="24"/>
              </w:rPr>
            </w:pPr>
            <w:r w:rsidRPr="00FB7101">
              <w:rPr>
                <w:b/>
                <w:color w:val="00000A"/>
                <w:sz w:val="24"/>
                <w:szCs w:val="24"/>
              </w:rPr>
              <w:t xml:space="preserve">Всего </w:t>
            </w:r>
          </w:p>
          <w:p w14:paraId="4E33AE9E" w14:textId="2A992830" w:rsidR="001A1E82" w:rsidRPr="00FB7101" w:rsidRDefault="001A1E82" w:rsidP="008A6074">
            <w:pPr>
              <w:spacing w:line="276" w:lineRule="auto"/>
              <w:jc w:val="center"/>
              <w:rPr>
                <w:b/>
                <w:color w:val="00000A"/>
                <w:sz w:val="24"/>
                <w:szCs w:val="24"/>
              </w:rPr>
            </w:pPr>
            <w:r w:rsidRPr="00FB7101">
              <w:rPr>
                <w:b/>
                <w:color w:val="00000A"/>
                <w:sz w:val="24"/>
                <w:szCs w:val="24"/>
              </w:rPr>
              <w:t>(в з/е и часах)</w:t>
            </w:r>
          </w:p>
        </w:tc>
        <w:tc>
          <w:tcPr>
            <w:tcW w:w="1273" w:type="pct"/>
            <w:tcBorders>
              <w:top w:val="single" w:sz="4" w:space="0" w:color="auto"/>
              <w:left w:val="single" w:sz="4" w:space="0" w:color="auto"/>
              <w:bottom w:val="single" w:sz="4" w:space="0" w:color="auto"/>
              <w:right w:val="single" w:sz="4" w:space="0" w:color="auto"/>
            </w:tcBorders>
            <w:vAlign w:val="center"/>
            <w:hideMark/>
          </w:tcPr>
          <w:p w14:paraId="2FBEB812" w14:textId="324135E4" w:rsidR="001A1E82" w:rsidRPr="00FB7101" w:rsidRDefault="001A1E82" w:rsidP="008A6074">
            <w:pPr>
              <w:spacing w:line="276" w:lineRule="auto"/>
              <w:jc w:val="center"/>
              <w:rPr>
                <w:b/>
                <w:color w:val="00000A"/>
                <w:sz w:val="24"/>
                <w:szCs w:val="24"/>
              </w:rPr>
            </w:pPr>
            <w:r w:rsidRPr="00FB7101">
              <w:rPr>
                <w:b/>
                <w:color w:val="00000A"/>
                <w:sz w:val="24"/>
                <w:szCs w:val="24"/>
              </w:rPr>
              <w:t xml:space="preserve">Семестр </w:t>
            </w:r>
            <w:r w:rsidR="00FE5168">
              <w:rPr>
                <w:b/>
                <w:color w:val="00000A"/>
                <w:sz w:val="24"/>
                <w:szCs w:val="24"/>
              </w:rPr>
              <w:t>7</w:t>
            </w:r>
          </w:p>
          <w:p w14:paraId="42A85624" w14:textId="77777777" w:rsidR="001A1E82" w:rsidRPr="00FB7101" w:rsidRDefault="001A1E82" w:rsidP="008A6074">
            <w:pPr>
              <w:spacing w:line="276" w:lineRule="auto"/>
              <w:jc w:val="center"/>
              <w:rPr>
                <w:b/>
                <w:color w:val="00000A"/>
                <w:sz w:val="24"/>
                <w:szCs w:val="24"/>
              </w:rPr>
            </w:pPr>
            <w:r w:rsidRPr="00FB7101">
              <w:rPr>
                <w:b/>
                <w:color w:val="00000A"/>
                <w:sz w:val="24"/>
                <w:szCs w:val="24"/>
              </w:rPr>
              <w:t>(в часах)</w:t>
            </w:r>
          </w:p>
        </w:tc>
      </w:tr>
      <w:tr w:rsidR="001A1E82" w:rsidRPr="00FB7101" w14:paraId="0BABDE95" w14:textId="77777777" w:rsidTr="00ED7A98">
        <w:trPr>
          <w:trHeight w:val="211"/>
          <w:jc w:val="center"/>
        </w:trPr>
        <w:tc>
          <w:tcPr>
            <w:tcW w:w="263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1A1E82" w:rsidRPr="00FB7101" w:rsidRDefault="001A1E82" w:rsidP="00454A46">
            <w:pPr>
              <w:spacing w:line="276" w:lineRule="auto"/>
              <w:rPr>
                <w:b/>
                <w:color w:val="00000A"/>
                <w:sz w:val="24"/>
                <w:szCs w:val="24"/>
              </w:rPr>
            </w:pPr>
            <w:r w:rsidRPr="00FB7101">
              <w:rPr>
                <w:b/>
                <w:color w:val="00000A"/>
                <w:sz w:val="24"/>
                <w:szCs w:val="24"/>
              </w:rPr>
              <w:t>Общая трудоёмкость дисциплины</w:t>
            </w:r>
          </w:p>
        </w:tc>
        <w:tc>
          <w:tcPr>
            <w:tcW w:w="109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52D9C41" w:rsidR="001A1E82" w:rsidRPr="00FB7101" w:rsidRDefault="001A1E82" w:rsidP="00454A46">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8EC93B9" w:rsidR="001A1E82" w:rsidRPr="00FB7101" w:rsidRDefault="00701001" w:rsidP="00454A46">
            <w:pPr>
              <w:spacing w:line="276" w:lineRule="auto"/>
              <w:jc w:val="center"/>
              <w:rPr>
                <w:b/>
                <w:color w:val="00000A"/>
                <w:sz w:val="24"/>
                <w:szCs w:val="24"/>
              </w:rPr>
            </w:pPr>
            <w:r>
              <w:rPr>
                <w:b/>
                <w:color w:val="00000A"/>
                <w:sz w:val="24"/>
                <w:szCs w:val="24"/>
              </w:rPr>
              <w:t>108</w:t>
            </w:r>
          </w:p>
        </w:tc>
      </w:tr>
      <w:tr w:rsidR="001A1E82" w:rsidRPr="00FB7101" w14:paraId="3271271C" w14:textId="77777777" w:rsidTr="00ED7A98">
        <w:trPr>
          <w:trHeight w:val="423"/>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1A1E82" w:rsidRPr="00FB7101" w:rsidRDefault="001A1E82" w:rsidP="00454A46">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1A1E82" w:rsidRPr="00FB7101" w:rsidRDefault="001A1E82" w:rsidP="00454A46">
            <w:pPr>
              <w:spacing w:line="276" w:lineRule="auto"/>
              <w:rPr>
                <w:b/>
                <w:i/>
                <w:color w:val="00000A"/>
                <w:sz w:val="24"/>
                <w:szCs w:val="24"/>
              </w:rPr>
            </w:pPr>
            <w:r w:rsidRPr="00FB7101">
              <w:rPr>
                <w:b/>
                <w:i/>
                <w:color w:val="00000A"/>
                <w:sz w:val="24"/>
                <w:szCs w:val="24"/>
              </w:rPr>
              <w:t>Аудиторные занятия</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00293D6" w:rsidR="001A1E82" w:rsidRPr="00454A46" w:rsidRDefault="001A1E82" w:rsidP="00454A46">
            <w:pPr>
              <w:spacing w:line="276" w:lineRule="auto"/>
              <w:jc w:val="center"/>
              <w:rPr>
                <w:b/>
                <w:i/>
                <w:color w:val="00000A"/>
                <w:sz w:val="24"/>
                <w:szCs w:val="24"/>
              </w:rPr>
            </w:pPr>
            <w:r>
              <w:rPr>
                <w:b/>
                <w:i/>
                <w:color w:val="00000A"/>
                <w:sz w:val="24"/>
                <w:szCs w:val="24"/>
              </w:rPr>
              <w:t>50</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52B87EC" w:rsidR="001A1E82" w:rsidRPr="00F13665" w:rsidRDefault="001A1E82" w:rsidP="00454A46">
            <w:pPr>
              <w:spacing w:line="276" w:lineRule="auto"/>
              <w:jc w:val="center"/>
              <w:rPr>
                <w:b/>
                <w:i/>
                <w:color w:val="00000A"/>
                <w:sz w:val="24"/>
                <w:szCs w:val="24"/>
              </w:rPr>
            </w:pPr>
            <w:r>
              <w:rPr>
                <w:b/>
                <w:i/>
                <w:color w:val="00000A"/>
                <w:sz w:val="24"/>
                <w:szCs w:val="24"/>
              </w:rPr>
              <w:t>50</w:t>
            </w:r>
          </w:p>
        </w:tc>
      </w:tr>
      <w:tr w:rsidR="001A1E82" w:rsidRPr="00FB7101" w14:paraId="378B17E6" w14:textId="77777777" w:rsidTr="00ED7A98">
        <w:trPr>
          <w:trHeight w:val="415"/>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1A1E82" w:rsidRPr="00FB7101" w:rsidRDefault="001A1E82" w:rsidP="00454A46">
            <w:pPr>
              <w:spacing w:line="276" w:lineRule="auto"/>
              <w:rPr>
                <w:i/>
                <w:color w:val="00000A"/>
                <w:sz w:val="24"/>
                <w:szCs w:val="24"/>
              </w:rPr>
            </w:pPr>
            <w:r w:rsidRPr="00FB7101">
              <w:rPr>
                <w:i/>
                <w:color w:val="00000A"/>
                <w:sz w:val="24"/>
                <w:szCs w:val="24"/>
              </w:rPr>
              <w:t xml:space="preserve">Лекции </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5E59D0C" w14:textId="105CFDD9" w:rsidR="001A1E82" w:rsidRPr="005907B2" w:rsidRDefault="001A1E82" w:rsidP="00454A46">
            <w:pPr>
              <w:spacing w:line="276" w:lineRule="auto"/>
              <w:jc w:val="center"/>
              <w:rPr>
                <w:i/>
                <w:color w:val="00000A"/>
                <w:sz w:val="24"/>
                <w:szCs w:val="24"/>
                <w:lang w:val="en-US"/>
              </w:rPr>
            </w:pPr>
            <w:r>
              <w:rPr>
                <w:i/>
                <w:color w:val="00000A"/>
                <w:sz w:val="24"/>
                <w:szCs w:val="24"/>
              </w:rPr>
              <w:t>16</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1A1E82" w:rsidRPr="005907B2" w:rsidRDefault="001A1E82" w:rsidP="00454A46">
            <w:pPr>
              <w:spacing w:line="276" w:lineRule="auto"/>
              <w:jc w:val="center"/>
              <w:rPr>
                <w:i/>
                <w:color w:val="00000A"/>
                <w:sz w:val="24"/>
                <w:szCs w:val="24"/>
                <w:lang w:val="en-US"/>
              </w:rPr>
            </w:pPr>
            <w:r w:rsidRPr="005907B2">
              <w:rPr>
                <w:i/>
                <w:color w:val="00000A"/>
                <w:sz w:val="24"/>
                <w:szCs w:val="24"/>
              </w:rPr>
              <w:t>16</w:t>
            </w:r>
          </w:p>
        </w:tc>
      </w:tr>
      <w:tr w:rsidR="001A1E82" w:rsidRPr="00FB7101" w14:paraId="43F972C7" w14:textId="77777777" w:rsidTr="00ED7A98">
        <w:trPr>
          <w:trHeight w:val="573"/>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1A1E82" w:rsidRPr="00FB7101" w:rsidRDefault="001A1E82" w:rsidP="00454A46">
            <w:pPr>
              <w:spacing w:line="276" w:lineRule="auto"/>
              <w:rPr>
                <w:i/>
                <w:color w:val="00000A"/>
                <w:sz w:val="24"/>
                <w:szCs w:val="24"/>
              </w:rPr>
            </w:pPr>
            <w:r w:rsidRPr="00FB7101">
              <w:rPr>
                <w:i/>
                <w:color w:val="00000A"/>
                <w:sz w:val="24"/>
                <w:szCs w:val="24"/>
              </w:rPr>
              <w:t>Семинары, практические занятия</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2D39AC8" w14:textId="45C33C79" w:rsidR="001A1E82" w:rsidRPr="005907B2" w:rsidRDefault="001A1E82" w:rsidP="00454A46">
            <w:pPr>
              <w:spacing w:line="276" w:lineRule="auto"/>
              <w:jc w:val="center"/>
              <w:rPr>
                <w:i/>
                <w:color w:val="00000A"/>
                <w:sz w:val="24"/>
                <w:szCs w:val="24"/>
              </w:rPr>
            </w:pPr>
            <w:r>
              <w:rPr>
                <w:i/>
                <w:color w:val="00000A"/>
                <w:sz w:val="24"/>
                <w:szCs w:val="24"/>
              </w:rPr>
              <w:t>34</w:t>
            </w:r>
          </w:p>
        </w:tc>
        <w:tc>
          <w:tcPr>
            <w:tcW w:w="1273" w:type="pct"/>
            <w:tcBorders>
              <w:top w:val="single" w:sz="4" w:space="0" w:color="auto"/>
              <w:left w:val="single" w:sz="4" w:space="0" w:color="auto"/>
              <w:bottom w:val="single" w:sz="4" w:space="0" w:color="auto"/>
              <w:right w:val="single" w:sz="4" w:space="0" w:color="auto"/>
            </w:tcBorders>
            <w:vAlign w:val="center"/>
            <w:hideMark/>
          </w:tcPr>
          <w:p w14:paraId="3AE5CD30" w14:textId="4F5B21E1" w:rsidR="001A1E82" w:rsidRPr="005907B2" w:rsidRDefault="001A1E82" w:rsidP="00454A46">
            <w:pPr>
              <w:spacing w:line="276" w:lineRule="auto"/>
              <w:jc w:val="center"/>
              <w:rPr>
                <w:i/>
                <w:color w:val="00000A"/>
                <w:sz w:val="24"/>
                <w:szCs w:val="24"/>
              </w:rPr>
            </w:pPr>
            <w:r w:rsidRPr="005907B2">
              <w:rPr>
                <w:i/>
                <w:color w:val="00000A"/>
                <w:sz w:val="24"/>
                <w:szCs w:val="24"/>
              </w:rPr>
              <w:t>34</w:t>
            </w:r>
          </w:p>
        </w:tc>
      </w:tr>
      <w:tr w:rsidR="001A1E82" w:rsidRPr="00FB7101" w14:paraId="2B1B980F" w14:textId="77777777" w:rsidTr="00ED7A98">
        <w:trPr>
          <w:trHeight w:val="282"/>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1A1E82" w:rsidRPr="00FB7101" w:rsidRDefault="001A1E82" w:rsidP="00454A46">
            <w:pPr>
              <w:spacing w:line="276" w:lineRule="auto"/>
              <w:rPr>
                <w:b/>
                <w:i/>
                <w:color w:val="00000A"/>
                <w:sz w:val="24"/>
                <w:szCs w:val="24"/>
              </w:rPr>
            </w:pPr>
            <w:r w:rsidRPr="00FB7101">
              <w:rPr>
                <w:b/>
                <w:i/>
                <w:color w:val="00000A"/>
                <w:sz w:val="24"/>
                <w:szCs w:val="24"/>
              </w:rPr>
              <w:t>Самостоятельная работа</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6C2AFA4" w:rsidR="001A1E82" w:rsidRPr="002B1517" w:rsidRDefault="001A1E82" w:rsidP="00454A46">
            <w:pPr>
              <w:spacing w:line="276" w:lineRule="auto"/>
              <w:jc w:val="center"/>
              <w:rPr>
                <w:b/>
                <w:i/>
                <w:color w:val="00000A"/>
                <w:sz w:val="24"/>
                <w:szCs w:val="24"/>
              </w:rPr>
            </w:pPr>
            <w:r>
              <w:rPr>
                <w:b/>
                <w:i/>
                <w:color w:val="00000A"/>
                <w:sz w:val="24"/>
                <w:szCs w:val="24"/>
              </w:rPr>
              <w:t>58</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4C97CBC" w:rsidR="001A1E82" w:rsidRPr="002B1517" w:rsidRDefault="00701001" w:rsidP="00454A46">
            <w:pPr>
              <w:spacing w:line="276" w:lineRule="auto"/>
              <w:jc w:val="center"/>
              <w:rPr>
                <w:b/>
                <w:i/>
                <w:color w:val="00000A"/>
                <w:sz w:val="24"/>
                <w:szCs w:val="24"/>
              </w:rPr>
            </w:pPr>
            <w:r>
              <w:rPr>
                <w:b/>
                <w:i/>
                <w:color w:val="00000A"/>
                <w:sz w:val="24"/>
                <w:szCs w:val="24"/>
              </w:rPr>
              <w:t>58</w:t>
            </w:r>
          </w:p>
        </w:tc>
      </w:tr>
      <w:tr w:rsidR="001A1E82" w:rsidRPr="00FB7101" w14:paraId="2D3138B8"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1A1E82" w:rsidRPr="00FB7101" w:rsidRDefault="001A1E82" w:rsidP="0007666B">
            <w:pPr>
              <w:spacing w:line="276" w:lineRule="auto"/>
              <w:rPr>
                <w:b/>
                <w:color w:val="00000A"/>
                <w:sz w:val="24"/>
                <w:szCs w:val="24"/>
              </w:rPr>
            </w:pPr>
            <w:r w:rsidRPr="00FB7101">
              <w:rPr>
                <w:color w:val="00000A"/>
                <w:sz w:val="24"/>
                <w:szCs w:val="24"/>
              </w:rPr>
              <w:t>Вид текущего контроля</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CA81B81" w14:textId="38B7364D" w:rsidR="001A1E82" w:rsidRPr="00FB7101" w:rsidRDefault="001A1E82"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1A1E82" w:rsidRPr="00FB7101" w14:paraId="79C49C03"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1A1E82" w:rsidRPr="00FB7101" w:rsidRDefault="001A1E82" w:rsidP="009B7CE4">
            <w:pPr>
              <w:spacing w:line="276" w:lineRule="auto"/>
              <w:rPr>
                <w:b/>
                <w:color w:val="00000A"/>
                <w:sz w:val="24"/>
                <w:szCs w:val="24"/>
              </w:rPr>
            </w:pPr>
            <w:r w:rsidRPr="00FB7101">
              <w:rPr>
                <w:color w:val="00000A"/>
                <w:sz w:val="24"/>
                <w:szCs w:val="24"/>
              </w:rPr>
              <w:t>Вид промежуточной аттестации</w:t>
            </w:r>
          </w:p>
        </w:tc>
        <w:tc>
          <w:tcPr>
            <w:tcW w:w="1273" w:type="pct"/>
            <w:tcBorders>
              <w:top w:val="single" w:sz="4" w:space="0" w:color="auto"/>
              <w:left w:val="single" w:sz="4" w:space="0" w:color="auto"/>
              <w:bottom w:val="single" w:sz="4" w:space="0" w:color="auto"/>
              <w:right w:val="single" w:sz="4" w:space="0" w:color="auto"/>
            </w:tcBorders>
            <w:vAlign w:val="center"/>
            <w:hideMark/>
          </w:tcPr>
          <w:p w14:paraId="120688D2" w14:textId="6C5CDC45" w:rsidR="001A1E82" w:rsidRPr="005907B2" w:rsidRDefault="00FE5168" w:rsidP="009B7CE4">
            <w:pPr>
              <w:spacing w:line="276" w:lineRule="auto"/>
              <w:jc w:val="center"/>
              <w:rPr>
                <w:bCs/>
                <w:color w:val="00000A"/>
                <w:sz w:val="24"/>
                <w:szCs w:val="24"/>
              </w:rPr>
            </w:pPr>
            <w:r>
              <w:rPr>
                <w:bCs/>
                <w:color w:val="00000A"/>
                <w:sz w:val="24"/>
                <w:szCs w:val="24"/>
              </w:rPr>
              <w:t>зачет</w:t>
            </w:r>
          </w:p>
        </w:tc>
      </w:tr>
    </w:tbl>
    <w:p w14:paraId="3AAEB950" w14:textId="01139BA8" w:rsidR="00747191" w:rsidRDefault="00747191" w:rsidP="00ED7A98">
      <w:pPr>
        <w:pStyle w:val="1"/>
        <w:spacing w:line="360" w:lineRule="auto"/>
        <w:jc w:val="both"/>
      </w:pPr>
      <w:bookmarkStart w:id="7"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8310174"/>
      <w:r w:rsidRPr="00BA337D">
        <w:t>5.1. Содержание дисциплины</w:t>
      </w:r>
      <w:bookmarkEnd w:id="8"/>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9"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 xml:space="preserve">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w:t>
      </w:r>
      <w:r w:rsidRPr="00D03CFA">
        <w:rPr>
          <w:sz w:val="28"/>
          <w:szCs w:val="28"/>
        </w:rPr>
        <w:lastRenderedPageBreak/>
        <w:t>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53BFDB73" w:rsidR="00ED7A98" w:rsidRPr="00D03CFA" w:rsidRDefault="00EE04CF" w:rsidP="00BE06F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xml:space="preserve">.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w:t>
      </w:r>
      <w:r w:rsidRPr="008D201C">
        <w:rPr>
          <w:sz w:val="28"/>
          <w:szCs w:val="28"/>
        </w:rPr>
        <w:lastRenderedPageBreak/>
        <w:t>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2DC52D60"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006A993D" w14:textId="6A26F554" w:rsidR="00BE06F4" w:rsidRDefault="00BE06F4" w:rsidP="004B4F75">
      <w:pPr>
        <w:spacing w:line="360" w:lineRule="auto"/>
        <w:ind w:firstLine="709"/>
        <w:jc w:val="both"/>
        <w:rPr>
          <w:sz w:val="28"/>
          <w:szCs w:val="28"/>
        </w:rPr>
      </w:pPr>
    </w:p>
    <w:p w14:paraId="739E7C11" w14:textId="77777777" w:rsidR="00BE06F4" w:rsidRDefault="00BE06F4" w:rsidP="004B4F75">
      <w:pPr>
        <w:spacing w:line="360" w:lineRule="auto"/>
        <w:ind w:firstLine="709"/>
        <w:jc w:val="both"/>
        <w:rPr>
          <w:sz w:val="28"/>
          <w:szCs w:val="28"/>
        </w:rPr>
      </w:pPr>
    </w:p>
    <w:p w14:paraId="7F04AF61" w14:textId="6193E5CF" w:rsidR="00D3530D" w:rsidRDefault="00D3530D" w:rsidP="007A1D44">
      <w:pPr>
        <w:spacing w:line="360" w:lineRule="auto"/>
        <w:jc w:val="center"/>
        <w:rPr>
          <w:b/>
          <w:sz w:val="28"/>
          <w:szCs w:val="28"/>
        </w:rPr>
      </w:pPr>
      <w:r w:rsidRPr="00D3530D">
        <w:rPr>
          <w:b/>
          <w:sz w:val="28"/>
          <w:szCs w:val="28"/>
        </w:rPr>
        <w:lastRenderedPageBreak/>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706DC227" w14:textId="580C1F0B"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9"/>
    </w:p>
    <w:p w14:paraId="64EF1817" w14:textId="1809BFEE" w:rsidR="00C15793" w:rsidRPr="003621BA" w:rsidRDefault="00C15793" w:rsidP="003621BA">
      <w:pPr>
        <w:spacing w:line="276" w:lineRule="auto"/>
        <w:jc w:val="right"/>
        <w:rPr>
          <w:bCs/>
          <w:color w:val="00000A"/>
          <w:sz w:val="24"/>
          <w:szCs w:val="24"/>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8113C3" w:rsidRPr="00985A95" w14:paraId="2B59A84C" w14:textId="77777777" w:rsidTr="00D161B9">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8113C3" w:rsidRPr="00835BFB" w:rsidRDefault="008113C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8113C3" w:rsidRPr="00985A95" w:rsidRDefault="008113C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8113C3" w:rsidRPr="00985A95" w:rsidRDefault="008113C3" w:rsidP="00985A95">
            <w:pPr>
              <w:widowControl/>
              <w:suppressAutoHyphens/>
              <w:autoSpaceDE/>
              <w:autoSpaceDN/>
              <w:adjustRightInd/>
              <w:rPr>
                <w:rFonts w:eastAsia="Calibri" w:cs="Calibri"/>
                <w:color w:val="000000"/>
                <w:sz w:val="24"/>
                <w:szCs w:val="24"/>
              </w:rPr>
            </w:pPr>
          </w:p>
          <w:p w14:paraId="74CE892A" w14:textId="77777777" w:rsidR="008113C3" w:rsidRPr="00985A95" w:rsidRDefault="008113C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353E1FE0" w14:textId="77777777" w:rsidR="008113C3" w:rsidRPr="00985A95" w:rsidRDefault="008113C3" w:rsidP="008113C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8113C3" w:rsidRPr="00985A95" w14:paraId="11E3D2FD" w14:textId="77777777" w:rsidTr="00D161B9">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8113C3" w:rsidRPr="00730ED0" w:rsidRDefault="008113C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6A92A4" w14:textId="22331CD7" w:rsidR="008113C3" w:rsidRDefault="008113C3" w:rsidP="00985A95">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18613474" w14:textId="6D4C8A82"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8113C3" w:rsidRPr="008113C3" w:rsidRDefault="008113C3" w:rsidP="008113C3">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55B813FE" w14:textId="77777777" w:rsidR="008113C3" w:rsidRPr="00985A95" w:rsidRDefault="008113C3" w:rsidP="00985A95">
            <w:pPr>
              <w:widowControl/>
              <w:autoSpaceDE/>
              <w:autoSpaceDN/>
              <w:adjustRightInd/>
              <w:rPr>
                <w:rFonts w:eastAsia="Calibri" w:cs="Calibri"/>
                <w:b/>
                <w:color w:val="000000"/>
                <w:sz w:val="24"/>
                <w:szCs w:val="24"/>
              </w:rPr>
            </w:pPr>
          </w:p>
        </w:tc>
      </w:tr>
      <w:tr w:rsidR="008113C3" w:rsidRPr="00985A95" w14:paraId="2292CA05" w14:textId="77777777" w:rsidTr="00D161B9">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8113C3" w:rsidRPr="00985A95" w:rsidRDefault="008113C3"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7F8E8A05" w:rsidR="008113C3" w:rsidRPr="00730ED0" w:rsidRDefault="008113C3"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8113C3" w:rsidRPr="00985A95" w:rsidRDefault="008113C3" w:rsidP="00985A95">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533E92CE" w14:textId="77777777" w:rsidR="008113C3" w:rsidRPr="00985A95" w:rsidRDefault="008113C3" w:rsidP="00985A95">
            <w:pPr>
              <w:widowControl/>
              <w:autoSpaceDE/>
              <w:autoSpaceDN/>
              <w:adjustRightInd/>
              <w:rPr>
                <w:rFonts w:eastAsia="Calibri" w:cs="Calibri"/>
                <w:b/>
                <w:color w:val="000000"/>
                <w:sz w:val="24"/>
                <w:szCs w:val="24"/>
              </w:rPr>
            </w:pPr>
          </w:p>
        </w:tc>
      </w:tr>
      <w:tr w:rsidR="003153A1" w:rsidRPr="00985A95" w14:paraId="78A199CE"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BD0A8FE" w14:textId="36B2E089" w:rsidR="003153A1" w:rsidRPr="00D161B9" w:rsidRDefault="00D161B9" w:rsidP="00D161B9">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7EEFE4EC" w14:textId="30C4733F"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1F0C22F1"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29CFD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3C9E2F6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444D06CD" w14:textId="3964740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val="restart"/>
            <w:tcBorders>
              <w:top w:val="single" w:sz="4" w:space="0" w:color="auto"/>
              <w:left w:val="single" w:sz="4" w:space="0" w:color="auto"/>
              <w:right w:val="single" w:sz="4" w:space="0" w:color="auto"/>
            </w:tcBorders>
          </w:tcPr>
          <w:p w14:paraId="16580DFD" w14:textId="77777777" w:rsidR="003153A1" w:rsidRDefault="003153A1" w:rsidP="00D06DA6">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346EF0A" w14:textId="77777777" w:rsidR="008113C3" w:rsidRDefault="008113C3" w:rsidP="00D06DA6">
            <w:pPr>
              <w:suppressAutoHyphens/>
              <w:rPr>
                <w:rFonts w:eastAsia="Calibri" w:cs="Calibri"/>
                <w:color w:val="000000"/>
                <w:sz w:val="24"/>
                <w:szCs w:val="24"/>
              </w:rPr>
            </w:pPr>
          </w:p>
          <w:p w14:paraId="46D39142" w14:textId="77777777" w:rsidR="008113C3" w:rsidRDefault="008113C3" w:rsidP="00D06DA6">
            <w:pPr>
              <w:suppressAutoHyphens/>
              <w:rPr>
                <w:rFonts w:eastAsia="Calibri" w:cs="Calibri"/>
                <w:color w:val="000000"/>
                <w:sz w:val="24"/>
                <w:szCs w:val="24"/>
              </w:rPr>
            </w:pPr>
          </w:p>
          <w:p w14:paraId="2C1F76B0" w14:textId="77777777" w:rsidR="00ED7A98" w:rsidRDefault="00ED7A98" w:rsidP="00D06DA6">
            <w:pPr>
              <w:suppressAutoHyphens/>
              <w:rPr>
                <w:rFonts w:eastAsia="Calibri" w:cs="Calibri"/>
                <w:color w:val="000000"/>
                <w:sz w:val="24"/>
                <w:szCs w:val="24"/>
              </w:rPr>
            </w:pPr>
          </w:p>
          <w:p w14:paraId="56EDB227" w14:textId="77777777" w:rsidR="00ED7A98" w:rsidRDefault="00ED7A98" w:rsidP="00D06DA6">
            <w:pPr>
              <w:suppressAutoHyphens/>
              <w:rPr>
                <w:rFonts w:eastAsia="Calibri" w:cs="Calibri"/>
                <w:color w:val="000000"/>
                <w:sz w:val="24"/>
                <w:szCs w:val="24"/>
              </w:rPr>
            </w:pPr>
          </w:p>
          <w:p w14:paraId="167B0675" w14:textId="77777777" w:rsidR="00ED7A98" w:rsidRDefault="00ED7A98" w:rsidP="00D06DA6">
            <w:pPr>
              <w:suppressAutoHyphens/>
              <w:rPr>
                <w:rFonts w:eastAsia="Calibri" w:cs="Calibri"/>
                <w:color w:val="000000"/>
                <w:sz w:val="24"/>
                <w:szCs w:val="24"/>
              </w:rPr>
            </w:pPr>
          </w:p>
          <w:p w14:paraId="189B75D7" w14:textId="77777777" w:rsidR="00ED7A98" w:rsidRDefault="00ED7A98" w:rsidP="00D06DA6">
            <w:pPr>
              <w:suppressAutoHyphens/>
              <w:rPr>
                <w:rFonts w:eastAsia="Calibri" w:cs="Calibri"/>
                <w:color w:val="000000"/>
                <w:sz w:val="24"/>
                <w:szCs w:val="24"/>
              </w:rPr>
            </w:pPr>
          </w:p>
          <w:p w14:paraId="750FAC2A" w14:textId="77777777" w:rsidR="00ED7A98" w:rsidRDefault="00ED7A98" w:rsidP="00D06DA6">
            <w:pPr>
              <w:suppressAutoHyphens/>
              <w:rPr>
                <w:rFonts w:eastAsia="Calibri" w:cs="Calibri"/>
                <w:color w:val="000000"/>
                <w:sz w:val="24"/>
                <w:szCs w:val="24"/>
              </w:rPr>
            </w:pPr>
          </w:p>
          <w:p w14:paraId="6B7BA4E8" w14:textId="77777777" w:rsidR="00ED7A98" w:rsidRDefault="00ED7A98" w:rsidP="00D06DA6">
            <w:pPr>
              <w:suppressAutoHyphens/>
              <w:rPr>
                <w:rFonts w:eastAsia="Calibri" w:cs="Calibri"/>
                <w:color w:val="000000"/>
                <w:sz w:val="24"/>
                <w:szCs w:val="24"/>
              </w:rPr>
            </w:pPr>
          </w:p>
          <w:p w14:paraId="4BBD9CBC" w14:textId="77777777" w:rsidR="00ED7A98" w:rsidRDefault="00ED7A98" w:rsidP="00D06DA6">
            <w:pPr>
              <w:suppressAutoHyphens/>
              <w:rPr>
                <w:rFonts w:eastAsia="Calibri" w:cs="Calibri"/>
                <w:color w:val="000000"/>
                <w:sz w:val="24"/>
                <w:szCs w:val="24"/>
              </w:rPr>
            </w:pPr>
          </w:p>
          <w:p w14:paraId="15601890" w14:textId="0BC62672" w:rsidR="008113C3" w:rsidRDefault="00ED7A98" w:rsidP="00D06DA6">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43EA2157" w14:textId="77777777" w:rsidR="008113C3" w:rsidRDefault="008113C3" w:rsidP="00D06DA6">
            <w:pPr>
              <w:suppressAutoHyphens/>
              <w:rPr>
                <w:rFonts w:eastAsia="Calibri" w:cs="Calibri"/>
                <w:color w:val="000000"/>
                <w:sz w:val="24"/>
                <w:szCs w:val="24"/>
              </w:rPr>
            </w:pPr>
          </w:p>
          <w:p w14:paraId="4F61E457" w14:textId="77777777" w:rsidR="008113C3" w:rsidRDefault="008113C3" w:rsidP="00D06DA6">
            <w:pPr>
              <w:suppressAutoHyphens/>
              <w:rPr>
                <w:rFonts w:eastAsia="Calibri" w:cs="Calibri"/>
                <w:color w:val="000000"/>
                <w:sz w:val="24"/>
                <w:szCs w:val="24"/>
              </w:rPr>
            </w:pPr>
          </w:p>
          <w:p w14:paraId="31E9FD27" w14:textId="6E712E3D" w:rsidR="008113C3" w:rsidRPr="00985A95" w:rsidRDefault="008113C3" w:rsidP="00D06DA6">
            <w:pPr>
              <w:suppressAutoHyphens/>
              <w:rPr>
                <w:rFonts w:eastAsia="Calibri" w:cs="Calibri"/>
                <w:color w:val="000000"/>
                <w:sz w:val="24"/>
                <w:szCs w:val="24"/>
              </w:rPr>
            </w:pPr>
          </w:p>
        </w:tc>
      </w:tr>
      <w:tr w:rsidR="003153A1" w:rsidRPr="00985A95" w14:paraId="71C3002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83F1D58" w14:textId="5CD2B906"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18558F24" w14:textId="5CB47C3E"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7A98E9C"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7825AAE5"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01D5A1C5"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884143A" w14:textId="4A0D90F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tcPr>
          <w:p w14:paraId="3E08C6E4" w14:textId="3B009FDF" w:rsidR="003153A1" w:rsidRPr="00985A95" w:rsidRDefault="003153A1" w:rsidP="00D06DA6">
            <w:pPr>
              <w:suppressAutoHyphens/>
              <w:rPr>
                <w:rFonts w:eastAsia="Calibri" w:cs="Calibri"/>
                <w:color w:val="000000"/>
                <w:sz w:val="24"/>
                <w:szCs w:val="24"/>
              </w:rPr>
            </w:pPr>
          </w:p>
        </w:tc>
      </w:tr>
      <w:tr w:rsidR="003153A1" w:rsidRPr="00985A95" w14:paraId="77EFC0F3"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0324C89C" w14:textId="45190DC1"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530B52E" w14:textId="718F7EC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7083544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6B2DFD1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7792AB19"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14D7EC23" w14:textId="01BCC0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3A8ABFE0" w14:textId="4ACA7443" w:rsidR="003153A1" w:rsidRPr="00985A95" w:rsidRDefault="003153A1" w:rsidP="00D06DA6">
            <w:pPr>
              <w:suppressAutoHyphens/>
              <w:rPr>
                <w:rFonts w:eastAsia="Calibri" w:cs="Calibri"/>
                <w:color w:val="000000"/>
                <w:sz w:val="24"/>
                <w:szCs w:val="24"/>
              </w:rPr>
            </w:pPr>
          </w:p>
        </w:tc>
      </w:tr>
      <w:tr w:rsidR="003153A1" w:rsidRPr="00985A95" w14:paraId="6E444FF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BB5DA7C" w14:textId="3D5F8AC2" w:rsidR="003153A1" w:rsidRPr="00D161B9" w:rsidRDefault="00D161B9" w:rsidP="00C22250">
            <w:pPr>
              <w:rPr>
                <w:rFonts w:eastAsia="Calibri"/>
                <w:color w:val="000000"/>
                <w:sz w:val="24"/>
                <w:szCs w:val="24"/>
              </w:rPr>
            </w:pPr>
            <w:r w:rsidRPr="00D161B9">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4A8BA6A8" w14:textId="0245906F"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59606E86"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5B7FAD7D"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128949BA"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2ED2BAF4" w14:textId="7FEBBC0D"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55AFA61" w14:textId="23D1D34F" w:rsidR="003153A1" w:rsidRPr="00985A95" w:rsidRDefault="003153A1" w:rsidP="00D06DA6">
            <w:pPr>
              <w:suppressAutoHyphens/>
              <w:rPr>
                <w:rFonts w:eastAsia="Calibri" w:cs="Calibri"/>
                <w:color w:val="000000"/>
                <w:sz w:val="24"/>
                <w:szCs w:val="24"/>
              </w:rPr>
            </w:pPr>
          </w:p>
        </w:tc>
      </w:tr>
      <w:tr w:rsidR="003153A1" w:rsidRPr="00985A95" w14:paraId="363DC30B" w14:textId="77777777" w:rsidTr="00D161B9">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3C7C66" w14:textId="53803E24" w:rsidR="003153A1" w:rsidRPr="00D161B9" w:rsidRDefault="00D161B9" w:rsidP="00C2225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67D3DA8" w14:textId="048DAEB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349D15F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01F0FC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6BC923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59080793" w14:textId="692BE6E3"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hideMark/>
          </w:tcPr>
          <w:p w14:paraId="24178B0A" w14:textId="6194FD76" w:rsidR="003153A1" w:rsidRPr="00985A95" w:rsidRDefault="003153A1" w:rsidP="00D06DA6">
            <w:pPr>
              <w:suppressAutoHyphens/>
              <w:rPr>
                <w:rFonts w:eastAsia="Calibri" w:cs="Calibri"/>
                <w:color w:val="000000"/>
                <w:sz w:val="24"/>
                <w:szCs w:val="24"/>
              </w:rPr>
            </w:pPr>
          </w:p>
        </w:tc>
      </w:tr>
      <w:tr w:rsidR="003153A1" w:rsidRPr="00985A95" w14:paraId="57062CA2"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1D18C26" w14:textId="59E61943" w:rsidR="003153A1" w:rsidRPr="00D161B9" w:rsidRDefault="00D161B9" w:rsidP="00C22250">
            <w:pPr>
              <w:rPr>
                <w:rFonts w:eastAsia="Calibri"/>
                <w:color w:val="000000"/>
                <w:sz w:val="24"/>
                <w:szCs w:val="24"/>
              </w:rPr>
            </w:pPr>
            <w:r w:rsidRPr="00D161B9">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1EFA640D" w14:textId="74BD2E5B"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1437801F"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011D0785"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679DE714"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3448940" w14:textId="332E70E1"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7522FF1" w14:textId="75295D8D" w:rsidR="003153A1" w:rsidRPr="00985A95" w:rsidRDefault="003153A1" w:rsidP="00D06DA6">
            <w:pPr>
              <w:suppressAutoHyphens/>
              <w:rPr>
                <w:rFonts w:eastAsia="Calibri" w:cs="Calibri"/>
                <w:color w:val="000000"/>
                <w:sz w:val="24"/>
                <w:szCs w:val="24"/>
              </w:rPr>
            </w:pPr>
          </w:p>
        </w:tc>
      </w:tr>
      <w:tr w:rsidR="003153A1" w:rsidRPr="00985A95" w14:paraId="6F5E9426"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F8D916D" w14:textId="381D5910" w:rsidR="003153A1" w:rsidRPr="00D161B9" w:rsidRDefault="00D161B9" w:rsidP="00C2225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6510BC37" w14:textId="28D712DA"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7EC974A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75FB0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52DC6C3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7835E6EB" w14:textId="0345B65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hideMark/>
          </w:tcPr>
          <w:p w14:paraId="7A216CF9" w14:textId="0AAFF50F"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73AE5D21" w14:textId="77777777" w:rsidTr="00ED7A98">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84FF93" w14:textId="34D40C8C" w:rsidR="003153A1" w:rsidRPr="00D161B9" w:rsidRDefault="00D161B9" w:rsidP="00C2225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44DA0F0" w14:textId="0DDA1D31"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1C96B698"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146DFA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096A2E2D" w:rsidR="003153A1" w:rsidRPr="000234D2" w:rsidRDefault="00ED0167" w:rsidP="00D06DA6">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p>
        </w:tc>
        <w:tc>
          <w:tcPr>
            <w:tcW w:w="670" w:type="pct"/>
            <w:tcBorders>
              <w:top w:val="single" w:sz="4" w:space="0" w:color="auto"/>
              <w:left w:val="single" w:sz="4" w:space="0" w:color="auto"/>
              <w:bottom w:val="single" w:sz="4" w:space="0" w:color="auto"/>
              <w:right w:val="single" w:sz="4" w:space="0" w:color="auto"/>
            </w:tcBorders>
            <w:vAlign w:val="center"/>
          </w:tcPr>
          <w:p w14:paraId="6AAB53C6" w14:textId="79D55576"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49B9B054" w14:textId="77777777" w:rsidR="003153A1" w:rsidRPr="00985A95" w:rsidRDefault="003153A1" w:rsidP="00D06DA6">
            <w:pPr>
              <w:suppressAutoHyphens/>
              <w:rPr>
                <w:rFonts w:eastAsia="Calibri" w:cs="Calibri"/>
                <w:color w:val="000000"/>
                <w:sz w:val="24"/>
                <w:szCs w:val="24"/>
              </w:rPr>
            </w:pPr>
          </w:p>
        </w:tc>
      </w:tr>
      <w:tr w:rsidR="000F6A91" w:rsidRPr="00985A95" w14:paraId="58522D5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2321DDB4" w14:textId="347C7050" w:rsidR="000F6A91" w:rsidRPr="008113C3" w:rsidRDefault="004114FC"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6F575B79" w:rsidR="000F6A91" w:rsidRPr="008113C3" w:rsidRDefault="001712C0"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39529A5D"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02118B22" w:rsidR="000F6A91" w:rsidRPr="008113C3" w:rsidRDefault="001712C0"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70" w:type="pct"/>
            <w:tcBorders>
              <w:top w:val="single" w:sz="4" w:space="0" w:color="auto"/>
              <w:left w:val="single" w:sz="4" w:space="0" w:color="auto"/>
              <w:bottom w:val="single" w:sz="4" w:space="0" w:color="auto"/>
              <w:right w:val="single" w:sz="4" w:space="0" w:color="auto"/>
            </w:tcBorders>
            <w:vAlign w:val="center"/>
          </w:tcPr>
          <w:p w14:paraId="59D51B9B" w14:textId="72C1EB28"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11" w:type="pct"/>
            <w:tcBorders>
              <w:left w:val="single" w:sz="4" w:space="0" w:color="auto"/>
              <w:bottom w:val="single" w:sz="4" w:space="0" w:color="auto"/>
              <w:right w:val="single" w:sz="4" w:space="0" w:color="auto"/>
            </w:tcBorders>
            <w:vAlign w:val="center"/>
          </w:tcPr>
          <w:p w14:paraId="5F90FD4C" w14:textId="00A50152" w:rsidR="000F6A91" w:rsidRPr="007E1BCB" w:rsidRDefault="000F6A91" w:rsidP="00ED7A9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04722">
              <w:rPr>
                <w:rFonts w:eastAsia="Calibri" w:cs="Calibri"/>
                <w:color w:val="000000"/>
                <w:sz w:val="24"/>
                <w:szCs w:val="24"/>
              </w:rPr>
              <w:t>контрольн</w:t>
            </w:r>
            <w:r w:rsidR="00ED7A98">
              <w:rPr>
                <w:rFonts w:eastAsia="Calibri" w:cs="Calibri"/>
                <w:color w:val="000000"/>
                <w:sz w:val="24"/>
                <w:szCs w:val="24"/>
              </w:rPr>
              <w:t xml:space="preserve">ая </w:t>
            </w:r>
            <w:r>
              <w:rPr>
                <w:rFonts w:eastAsia="Calibri" w:cs="Calibri"/>
                <w:color w:val="000000"/>
                <w:sz w:val="24"/>
                <w:szCs w:val="24"/>
              </w:rPr>
              <w:t>р</w:t>
            </w:r>
            <w:r w:rsidR="00ED7A98">
              <w:rPr>
                <w:rFonts w:eastAsia="Calibri" w:cs="Calibri"/>
                <w:color w:val="000000"/>
                <w:sz w:val="24"/>
                <w:szCs w:val="24"/>
              </w:rPr>
              <w:t>абота</w:t>
            </w:r>
          </w:p>
        </w:tc>
      </w:tr>
      <w:tr w:rsidR="000F6A91" w:rsidRPr="00985A95" w14:paraId="2A13533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8113C3" w:rsidRDefault="000F6A91" w:rsidP="009678F1">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0207A681" w14:textId="66D62B7E" w:rsidR="000F6A91" w:rsidRPr="008113C3"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23A7C0E8"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5B024BB0" w:rsidR="008113C3" w:rsidRPr="004A3CE3" w:rsidRDefault="001712C0" w:rsidP="004A3CE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1CC7E0E0" w:rsidR="008113C3" w:rsidRPr="004A3CE3" w:rsidRDefault="008113C3" w:rsidP="00072557">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1712C0">
              <w:rPr>
                <w:rFonts w:eastAsia="Calibri" w:cs="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033AF67A" w14:textId="53AD5A65"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1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2E816702" w:rsidR="004145E5" w:rsidRPr="00D81D2D" w:rsidRDefault="004145E5" w:rsidP="002115D5">
      <w:pPr>
        <w:pStyle w:val="1"/>
        <w:jc w:val="left"/>
        <w:rPr>
          <w:color w:val="FF0000"/>
        </w:rPr>
      </w:pPr>
      <w:bookmarkStart w:id="10" w:name="_Toc118310177"/>
      <w:r w:rsidRPr="00BA337D">
        <w:t>5.3</w:t>
      </w:r>
      <w:r w:rsidRPr="0083385D">
        <w:t>. Содержание семинаров, практических занятий</w:t>
      </w:r>
      <w:bookmarkEnd w:id="10"/>
      <w:r w:rsidR="00D81D2D">
        <w:t xml:space="preserve"> </w:t>
      </w:r>
    </w:p>
    <w:p w14:paraId="54FF57E8" w14:textId="012DCE7B" w:rsidR="00985A95" w:rsidRPr="003621BA" w:rsidRDefault="00985A95" w:rsidP="003621BA">
      <w:pPr>
        <w:widowControl/>
        <w:autoSpaceDE/>
        <w:autoSpaceDN/>
        <w:adjustRightInd/>
        <w:spacing w:line="259" w:lineRule="auto"/>
        <w:jc w:val="right"/>
        <w:rPr>
          <w:color w:val="000000"/>
          <w:sz w:val="24"/>
          <w:szCs w:val="24"/>
        </w:rPr>
      </w:pPr>
    </w:p>
    <w:tbl>
      <w:tblPr>
        <w:tblStyle w:val="34"/>
        <w:tblW w:w="10601" w:type="dxa"/>
        <w:tblInd w:w="-289" w:type="dxa"/>
        <w:tblLook w:val="04A0" w:firstRow="1" w:lastRow="0" w:firstColumn="1" w:lastColumn="0" w:noHBand="0" w:noVBand="1"/>
      </w:tblPr>
      <w:tblGrid>
        <w:gridCol w:w="3146"/>
        <w:gridCol w:w="4226"/>
        <w:gridCol w:w="3229"/>
      </w:tblGrid>
      <w:tr w:rsidR="00157470" w:rsidRPr="00985A95" w14:paraId="0D2C24A3" w14:textId="77777777" w:rsidTr="000234D2">
        <w:tc>
          <w:tcPr>
            <w:tcW w:w="314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22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0234D2">
        <w:tc>
          <w:tcPr>
            <w:tcW w:w="3146" w:type="dxa"/>
            <w:shd w:val="clear" w:color="auto" w:fill="auto"/>
          </w:tcPr>
          <w:p w14:paraId="71864120" w14:textId="40767DC0" w:rsidR="0091064C" w:rsidRPr="000234D2" w:rsidRDefault="0091064C" w:rsidP="0091064C">
            <w:pPr>
              <w:widowControl/>
              <w:tabs>
                <w:tab w:val="right" w:pos="9356"/>
              </w:tabs>
              <w:suppressAutoHyphens/>
              <w:autoSpaceDE/>
              <w:autoSpaceDN/>
              <w:adjustRightInd/>
              <w:rPr>
                <w:rFonts w:eastAsia="Calibri" w:cs="Calibri"/>
                <w:color w:val="000000"/>
                <w:sz w:val="24"/>
                <w:szCs w:val="24"/>
              </w:rPr>
            </w:pPr>
            <w:r w:rsidRPr="000234D2">
              <w:rPr>
                <w:sz w:val="24"/>
                <w:szCs w:val="24"/>
              </w:rPr>
              <w:t>Элементарная теория погрешностей</w:t>
            </w:r>
          </w:p>
        </w:tc>
        <w:tc>
          <w:tcPr>
            <w:tcW w:w="4226" w:type="dxa"/>
          </w:tcPr>
          <w:p w14:paraId="467D6681" w14:textId="61E5D551" w:rsidR="0091064C" w:rsidRPr="000234D2" w:rsidRDefault="00266DFE" w:rsidP="0091064C">
            <w:pPr>
              <w:jc w:val="both"/>
              <w:rPr>
                <w:sz w:val="24"/>
                <w:szCs w:val="24"/>
              </w:rPr>
            </w:pPr>
            <w:r w:rsidRPr="000234D2">
              <w:rPr>
                <w:sz w:val="24"/>
                <w:szCs w:val="24"/>
              </w:rPr>
              <w:t>Определение абсолютной и относительной погрешности. Оценка погрешностей</w:t>
            </w:r>
            <w:r w:rsidR="0091064C" w:rsidRPr="000234D2">
              <w:rPr>
                <w:sz w:val="24"/>
                <w:szCs w:val="24"/>
              </w:rPr>
              <w:t xml:space="preserve"> </w:t>
            </w:r>
            <w:r w:rsidRPr="000234D2">
              <w:rPr>
                <w:sz w:val="24"/>
                <w:szCs w:val="24"/>
              </w:rPr>
              <w:t>суммы, произведения, частного, степени и корня. Правила подсчета цифр.</w:t>
            </w:r>
            <w:r w:rsidR="0091064C" w:rsidRPr="000234D2">
              <w:rPr>
                <w:sz w:val="24"/>
                <w:szCs w:val="24"/>
              </w:rPr>
              <w:t>(8,1)</w:t>
            </w:r>
          </w:p>
        </w:tc>
        <w:tc>
          <w:tcPr>
            <w:tcW w:w="3229" w:type="dxa"/>
          </w:tcPr>
          <w:p w14:paraId="53D242B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44558CB7" w14:textId="77777777" w:rsidR="0091064C" w:rsidRPr="000234D2" w:rsidRDefault="0091064C" w:rsidP="0091064C">
            <w:pPr>
              <w:widowControl/>
              <w:autoSpaceDE/>
              <w:autoSpaceDN/>
              <w:adjustRightInd/>
              <w:rPr>
                <w:rFonts w:eastAsia="Calibri"/>
                <w:bCs/>
                <w:color w:val="000000"/>
                <w:sz w:val="24"/>
                <w:szCs w:val="24"/>
                <w:lang w:eastAsia="en-US"/>
              </w:rPr>
            </w:pPr>
          </w:p>
          <w:p w14:paraId="68BF2C89" w14:textId="748D13C5"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38EA1B56"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0827972D" w14:textId="77777777" w:rsidR="0091064C" w:rsidRPr="000234D2" w:rsidRDefault="0091064C" w:rsidP="0091064C">
            <w:pPr>
              <w:widowControl/>
              <w:autoSpaceDE/>
              <w:autoSpaceDN/>
              <w:adjustRightInd/>
              <w:rPr>
                <w:rFonts w:eastAsia="Calibri"/>
                <w:bCs/>
                <w:color w:val="000000"/>
                <w:sz w:val="24"/>
                <w:szCs w:val="24"/>
                <w:lang w:eastAsia="en-US"/>
              </w:rPr>
            </w:pPr>
          </w:p>
          <w:p w14:paraId="71DF4028" w14:textId="77777777" w:rsidR="0091064C" w:rsidRPr="000234D2" w:rsidRDefault="0091064C" w:rsidP="0091064C">
            <w:pPr>
              <w:widowControl/>
              <w:autoSpaceDE/>
              <w:autoSpaceDN/>
              <w:adjustRightInd/>
              <w:rPr>
                <w:color w:val="000000"/>
                <w:sz w:val="24"/>
                <w:szCs w:val="24"/>
                <w:lang w:eastAsia="en-US"/>
              </w:rPr>
            </w:pPr>
            <w:r w:rsidRPr="000234D2">
              <w:rPr>
                <w:rFonts w:eastAsia="Calibri"/>
                <w:bCs/>
                <w:color w:val="000000"/>
                <w:sz w:val="24"/>
                <w:szCs w:val="24"/>
                <w:lang w:eastAsia="en-US"/>
              </w:rPr>
              <w:t>- выполнение домашних заданий</w:t>
            </w:r>
          </w:p>
        </w:tc>
      </w:tr>
      <w:tr w:rsidR="0091064C" w:rsidRPr="00985A95" w14:paraId="09FC8E20" w14:textId="77777777" w:rsidTr="000234D2">
        <w:tc>
          <w:tcPr>
            <w:tcW w:w="3146" w:type="dxa"/>
            <w:shd w:val="clear" w:color="auto" w:fill="auto"/>
          </w:tcPr>
          <w:p w14:paraId="3DD0BE18" w14:textId="7ED4958E" w:rsidR="0091064C" w:rsidRPr="000234D2" w:rsidRDefault="0091064C" w:rsidP="0091064C">
            <w:pPr>
              <w:rPr>
                <w:strike/>
                <w:sz w:val="24"/>
                <w:szCs w:val="24"/>
              </w:rPr>
            </w:pPr>
            <w:r w:rsidRPr="000234D2">
              <w:rPr>
                <w:sz w:val="24"/>
                <w:szCs w:val="24"/>
              </w:rPr>
              <w:t>Методы решения систем линейных уравнений</w:t>
            </w:r>
          </w:p>
        </w:tc>
        <w:tc>
          <w:tcPr>
            <w:tcW w:w="4226" w:type="dxa"/>
          </w:tcPr>
          <w:p w14:paraId="4983287D" w14:textId="6F4ECD8A" w:rsidR="0091064C" w:rsidRPr="000234D2" w:rsidRDefault="00266DFE" w:rsidP="00266DFE">
            <w:pPr>
              <w:jc w:val="both"/>
              <w:rPr>
                <w:sz w:val="24"/>
                <w:szCs w:val="24"/>
              </w:rPr>
            </w:pPr>
            <w:r w:rsidRPr="000234D2">
              <w:rPr>
                <w:sz w:val="24"/>
                <w:szCs w:val="24"/>
              </w:rPr>
              <w:t>Метод Гаусса. Модификации схемы единственного деления. Метод прогонки. Итерационные методы.</w:t>
            </w:r>
            <w:r w:rsidR="004353AD" w:rsidRPr="000234D2">
              <w:rPr>
                <w:sz w:val="24"/>
                <w:szCs w:val="24"/>
              </w:rPr>
              <w:t xml:space="preserve"> Метод Зейделя. Оценка погрешности методов.</w:t>
            </w:r>
            <w:r w:rsidR="000835A1" w:rsidRPr="000234D2">
              <w:rPr>
                <w:sz w:val="24"/>
                <w:szCs w:val="24"/>
              </w:rPr>
              <w:t xml:space="preserve"> (8,1)</w:t>
            </w:r>
          </w:p>
        </w:tc>
        <w:tc>
          <w:tcPr>
            <w:tcW w:w="3229" w:type="dxa"/>
          </w:tcPr>
          <w:p w14:paraId="47B52D5C"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0C99F61F" w14:textId="77777777" w:rsidR="0091064C" w:rsidRPr="000234D2" w:rsidRDefault="0091064C" w:rsidP="0091064C">
            <w:pPr>
              <w:widowControl/>
              <w:autoSpaceDE/>
              <w:autoSpaceDN/>
              <w:adjustRightInd/>
              <w:rPr>
                <w:rFonts w:eastAsia="Calibri"/>
                <w:bCs/>
                <w:color w:val="000000"/>
                <w:sz w:val="24"/>
                <w:szCs w:val="24"/>
                <w:lang w:eastAsia="en-US"/>
              </w:rPr>
            </w:pPr>
          </w:p>
          <w:p w14:paraId="0983B29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1C682973" w14:textId="77777777" w:rsidR="0091064C" w:rsidRPr="000234D2" w:rsidRDefault="0091064C" w:rsidP="0091064C">
            <w:pPr>
              <w:widowControl/>
              <w:autoSpaceDE/>
              <w:autoSpaceDN/>
              <w:adjustRightInd/>
              <w:rPr>
                <w:rFonts w:eastAsia="Calibri"/>
                <w:bCs/>
                <w:color w:val="000000"/>
                <w:sz w:val="24"/>
                <w:szCs w:val="24"/>
                <w:lang w:eastAsia="en-US"/>
              </w:rPr>
            </w:pPr>
          </w:p>
          <w:p w14:paraId="630AD048"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0E53A24" w14:textId="77777777" w:rsidR="0091064C" w:rsidRPr="000234D2" w:rsidRDefault="0091064C" w:rsidP="0091064C">
            <w:pPr>
              <w:widowControl/>
              <w:autoSpaceDE/>
              <w:autoSpaceDN/>
              <w:adjustRightInd/>
              <w:rPr>
                <w:rFonts w:eastAsia="Calibri"/>
                <w:bCs/>
                <w:color w:val="000000"/>
                <w:sz w:val="24"/>
                <w:szCs w:val="24"/>
                <w:lang w:eastAsia="en-US"/>
              </w:rPr>
            </w:pPr>
          </w:p>
          <w:p w14:paraId="64F444B4" w14:textId="77777777" w:rsidR="0091064C" w:rsidRPr="000234D2" w:rsidRDefault="0091064C" w:rsidP="0091064C">
            <w:pPr>
              <w:widowControl/>
              <w:autoSpaceDE/>
              <w:autoSpaceDN/>
              <w:adjustRightInd/>
              <w:rPr>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390430EB" w14:textId="77777777" w:rsidTr="000234D2">
        <w:tc>
          <w:tcPr>
            <w:tcW w:w="3146" w:type="dxa"/>
            <w:shd w:val="clear" w:color="auto" w:fill="auto"/>
          </w:tcPr>
          <w:p w14:paraId="4A445724" w14:textId="3BD9E42C" w:rsidR="0091064C" w:rsidRPr="000234D2"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0234D2">
              <w:rPr>
                <w:sz w:val="24"/>
                <w:szCs w:val="24"/>
              </w:rPr>
              <w:lastRenderedPageBreak/>
              <w:t>Методы решения нелинейных уравнений</w:t>
            </w:r>
          </w:p>
        </w:tc>
        <w:tc>
          <w:tcPr>
            <w:tcW w:w="4226" w:type="dxa"/>
          </w:tcPr>
          <w:p w14:paraId="5094D8D0" w14:textId="200D905C" w:rsidR="0091064C" w:rsidRPr="000234D2" w:rsidRDefault="004353AD" w:rsidP="0091064C">
            <w:pPr>
              <w:widowControl/>
              <w:tabs>
                <w:tab w:val="right" w:pos="9356"/>
              </w:tabs>
              <w:suppressAutoHyphens/>
              <w:autoSpaceDE/>
              <w:autoSpaceDN/>
              <w:adjustRightInd/>
              <w:jc w:val="both"/>
              <w:rPr>
                <w:sz w:val="24"/>
                <w:szCs w:val="24"/>
              </w:rPr>
            </w:pPr>
            <w:r w:rsidRPr="000234D2">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sidRPr="000234D2">
              <w:rPr>
                <w:sz w:val="24"/>
                <w:szCs w:val="24"/>
              </w:rPr>
              <w:t xml:space="preserve"> (8,1)</w:t>
            </w:r>
          </w:p>
        </w:tc>
        <w:tc>
          <w:tcPr>
            <w:tcW w:w="3229" w:type="dxa"/>
          </w:tcPr>
          <w:p w14:paraId="794E8604"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54783B37" w14:textId="77777777" w:rsidR="0091064C" w:rsidRPr="000234D2" w:rsidRDefault="0091064C" w:rsidP="0091064C">
            <w:pPr>
              <w:widowControl/>
              <w:autoSpaceDE/>
              <w:autoSpaceDN/>
              <w:adjustRightInd/>
              <w:rPr>
                <w:rFonts w:eastAsia="Calibri"/>
                <w:bCs/>
                <w:color w:val="000000"/>
                <w:sz w:val="24"/>
                <w:szCs w:val="24"/>
                <w:lang w:eastAsia="en-US"/>
              </w:rPr>
            </w:pPr>
          </w:p>
          <w:p w14:paraId="23849F4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31DE0DCD" w14:textId="77777777" w:rsidR="0091064C" w:rsidRPr="000234D2" w:rsidRDefault="0091064C" w:rsidP="0091064C">
            <w:pPr>
              <w:widowControl/>
              <w:autoSpaceDE/>
              <w:autoSpaceDN/>
              <w:adjustRightInd/>
              <w:rPr>
                <w:rFonts w:eastAsia="Calibri"/>
                <w:bCs/>
                <w:color w:val="000000"/>
                <w:sz w:val="24"/>
                <w:szCs w:val="24"/>
                <w:lang w:eastAsia="en-US"/>
              </w:rPr>
            </w:pPr>
          </w:p>
          <w:p w14:paraId="2EC44A1D"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B5C0FCE" w14:textId="77777777" w:rsidR="0091064C" w:rsidRPr="000234D2" w:rsidRDefault="0091064C" w:rsidP="0091064C">
            <w:pPr>
              <w:widowControl/>
              <w:autoSpaceDE/>
              <w:autoSpaceDN/>
              <w:adjustRightInd/>
              <w:rPr>
                <w:rFonts w:eastAsia="Calibri"/>
                <w:bCs/>
                <w:color w:val="000000"/>
                <w:sz w:val="24"/>
                <w:szCs w:val="24"/>
                <w:lang w:eastAsia="en-US"/>
              </w:rPr>
            </w:pPr>
          </w:p>
          <w:p w14:paraId="55D7206F" w14:textId="77777777" w:rsidR="0091064C" w:rsidRPr="000234D2" w:rsidRDefault="0091064C" w:rsidP="0091064C">
            <w:pPr>
              <w:widowControl/>
              <w:autoSpaceDE/>
              <w:autoSpaceDN/>
              <w:adjustRightInd/>
              <w:rPr>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4BC887BE" w14:textId="77777777" w:rsidTr="000234D2">
        <w:tc>
          <w:tcPr>
            <w:tcW w:w="3146" w:type="dxa"/>
            <w:shd w:val="clear" w:color="auto" w:fill="auto"/>
          </w:tcPr>
          <w:p w14:paraId="5A4EFDB5" w14:textId="31133EDB"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Методы интерполирования и экстраполяции функций</w:t>
            </w:r>
          </w:p>
        </w:tc>
        <w:tc>
          <w:tcPr>
            <w:tcW w:w="4226" w:type="dxa"/>
          </w:tcPr>
          <w:p w14:paraId="2367F8D9" w14:textId="747B1204" w:rsidR="0091064C" w:rsidRPr="000234D2" w:rsidRDefault="004353AD" w:rsidP="0091064C">
            <w:pPr>
              <w:jc w:val="both"/>
              <w:rPr>
                <w:sz w:val="24"/>
                <w:szCs w:val="24"/>
              </w:rPr>
            </w:pPr>
            <w:r w:rsidRPr="000234D2">
              <w:rPr>
                <w:sz w:val="24"/>
                <w:szCs w:val="24"/>
              </w:rPr>
              <w:t xml:space="preserve">Интерполяционный многочлен Лагранжа. Конечные разности. Первая и </w:t>
            </w:r>
            <w:proofErr w:type="gramStart"/>
            <w:r w:rsidRPr="000234D2">
              <w:rPr>
                <w:sz w:val="24"/>
                <w:szCs w:val="24"/>
              </w:rPr>
              <w:t>Вторая</w:t>
            </w:r>
            <w:proofErr w:type="gramEnd"/>
            <w:r w:rsidRPr="000234D2">
              <w:rPr>
                <w:sz w:val="24"/>
                <w:szCs w:val="24"/>
              </w:rPr>
              <w:t xml:space="preserve"> интерполяционная формула Ньютона для равноотстоящих узлов интерполяции.</w:t>
            </w:r>
            <w:r w:rsidR="000835A1" w:rsidRPr="000234D2">
              <w:rPr>
                <w:sz w:val="24"/>
                <w:szCs w:val="24"/>
              </w:rPr>
              <w:t xml:space="preserve"> (8,1)</w:t>
            </w:r>
          </w:p>
        </w:tc>
        <w:tc>
          <w:tcPr>
            <w:tcW w:w="3229" w:type="dxa"/>
          </w:tcPr>
          <w:p w14:paraId="6244C49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strike/>
                <w:color w:val="000000"/>
                <w:sz w:val="24"/>
                <w:szCs w:val="24"/>
                <w:lang w:eastAsia="en-US"/>
              </w:rPr>
              <w:t>-</w:t>
            </w:r>
            <w:r w:rsidRPr="000234D2">
              <w:rPr>
                <w:rFonts w:eastAsia="Calibri"/>
                <w:bCs/>
                <w:color w:val="000000"/>
                <w:sz w:val="24"/>
                <w:szCs w:val="24"/>
                <w:lang w:eastAsia="en-US"/>
              </w:rPr>
              <w:t>работа с текстом лекции, разбор вопросов по теме занятия;</w:t>
            </w:r>
          </w:p>
          <w:p w14:paraId="033715F3" w14:textId="77777777" w:rsidR="0091064C" w:rsidRPr="000234D2" w:rsidRDefault="0091064C" w:rsidP="0091064C">
            <w:pPr>
              <w:widowControl/>
              <w:autoSpaceDE/>
              <w:autoSpaceDN/>
              <w:adjustRightInd/>
              <w:rPr>
                <w:rFonts w:eastAsia="Calibri"/>
                <w:bCs/>
                <w:color w:val="000000"/>
                <w:sz w:val="24"/>
                <w:szCs w:val="24"/>
                <w:lang w:eastAsia="en-US"/>
              </w:rPr>
            </w:pPr>
          </w:p>
          <w:p w14:paraId="7351C21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22911DF8" w14:textId="77777777" w:rsidR="0091064C" w:rsidRPr="000234D2" w:rsidRDefault="0091064C" w:rsidP="0091064C">
            <w:pPr>
              <w:widowControl/>
              <w:autoSpaceDE/>
              <w:autoSpaceDN/>
              <w:adjustRightInd/>
              <w:rPr>
                <w:rFonts w:eastAsia="Calibri"/>
                <w:bCs/>
                <w:color w:val="000000"/>
                <w:sz w:val="24"/>
                <w:szCs w:val="24"/>
                <w:lang w:eastAsia="en-US"/>
              </w:rPr>
            </w:pPr>
          </w:p>
          <w:p w14:paraId="3437837E"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50BC4ECA" w14:textId="77777777" w:rsidR="0091064C" w:rsidRPr="000234D2" w:rsidRDefault="0091064C" w:rsidP="0091064C">
            <w:pPr>
              <w:widowControl/>
              <w:autoSpaceDE/>
              <w:autoSpaceDN/>
              <w:adjustRightInd/>
              <w:rPr>
                <w:rFonts w:eastAsia="Calibri"/>
                <w:bCs/>
                <w:color w:val="000000"/>
                <w:sz w:val="24"/>
                <w:szCs w:val="24"/>
                <w:lang w:eastAsia="en-US"/>
              </w:rPr>
            </w:pPr>
          </w:p>
          <w:p w14:paraId="66C26C7B" w14:textId="6327894D" w:rsidR="0091064C" w:rsidRPr="000234D2" w:rsidRDefault="0091064C" w:rsidP="0091064C">
            <w:pPr>
              <w:widowControl/>
              <w:autoSpaceDE/>
              <w:autoSpaceDN/>
              <w:adjustRightInd/>
              <w:rPr>
                <w:rFonts w:eastAsia="Calibri"/>
                <w:bCs/>
                <w:strike/>
                <w:color w:val="000000"/>
                <w:sz w:val="24"/>
                <w:szCs w:val="24"/>
                <w:highlight w:val="yellow"/>
                <w:lang w:eastAsia="en-US"/>
              </w:rPr>
            </w:pPr>
            <w:r w:rsidRPr="000234D2">
              <w:rPr>
                <w:rFonts w:eastAsia="Calibri"/>
                <w:bCs/>
                <w:color w:val="000000"/>
                <w:sz w:val="24"/>
                <w:szCs w:val="24"/>
                <w:lang w:eastAsia="en-US"/>
              </w:rPr>
              <w:t>-выполнение домашних заданий</w:t>
            </w:r>
          </w:p>
        </w:tc>
      </w:tr>
      <w:tr w:rsidR="0091064C" w:rsidRPr="00985A95" w14:paraId="45E71C53" w14:textId="77777777" w:rsidTr="000234D2">
        <w:tc>
          <w:tcPr>
            <w:tcW w:w="3146" w:type="dxa"/>
            <w:shd w:val="clear" w:color="auto" w:fill="auto"/>
          </w:tcPr>
          <w:p w14:paraId="7CD7EA1B" w14:textId="405BAEB6"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Определение собственных чисел и собственных векторов матрицы</w:t>
            </w:r>
          </w:p>
        </w:tc>
        <w:tc>
          <w:tcPr>
            <w:tcW w:w="4226" w:type="dxa"/>
          </w:tcPr>
          <w:p w14:paraId="3DEE3C10" w14:textId="683A7D03" w:rsidR="0091064C" w:rsidRPr="000234D2" w:rsidRDefault="00D64192" w:rsidP="0091064C">
            <w:pPr>
              <w:jc w:val="both"/>
              <w:rPr>
                <w:sz w:val="24"/>
                <w:szCs w:val="24"/>
              </w:rPr>
            </w:pPr>
            <w:r w:rsidRPr="000234D2">
              <w:rPr>
                <w:sz w:val="24"/>
                <w:szCs w:val="24"/>
              </w:rPr>
              <w:t>Опре</w:t>
            </w:r>
            <w:r w:rsidR="004761D4" w:rsidRPr="000234D2">
              <w:rPr>
                <w:sz w:val="24"/>
                <w:szCs w:val="24"/>
              </w:rPr>
              <w:t>деление собственных значений</w:t>
            </w:r>
            <w:r w:rsidR="00927426" w:rsidRPr="000234D2">
              <w:rPr>
                <w:sz w:val="24"/>
                <w:szCs w:val="24"/>
              </w:rPr>
              <w:t xml:space="preserve"> и</w:t>
            </w:r>
            <w:r w:rsidRPr="000234D2">
              <w:rPr>
                <w:sz w:val="24"/>
                <w:szCs w:val="24"/>
              </w:rPr>
              <w:t xml:space="preserve"> собственных векторов матриц.</w:t>
            </w:r>
            <w:r w:rsidR="00927426" w:rsidRPr="000234D2">
              <w:rPr>
                <w:sz w:val="24"/>
                <w:szCs w:val="24"/>
              </w:rPr>
              <w:t xml:space="preserve"> Метод непосредственного развертывания.</w:t>
            </w:r>
            <w:r w:rsidRPr="000234D2">
              <w:rPr>
                <w:sz w:val="24"/>
                <w:szCs w:val="24"/>
              </w:rPr>
              <w:t xml:space="preserve"> </w:t>
            </w:r>
            <w:r w:rsidR="001268EA" w:rsidRPr="000234D2">
              <w:rPr>
                <w:sz w:val="24"/>
                <w:szCs w:val="24"/>
              </w:rPr>
              <w:t>Вычисление собственных векторов по методу Крылова</w:t>
            </w:r>
            <w:r w:rsidR="0091064C" w:rsidRPr="000234D2">
              <w:rPr>
                <w:sz w:val="24"/>
                <w:szCs w:val="24"/>
              </w:rPr>
              <w:t>.</w:t>
            </w:r>
            <w:r w:rsidRPr="000234D2">
              <w:rPr>
                <w:sz w:val="24"/>
                <w:szCs w:val="24"/>
              </w:rPr>
              <w:t xml:space="preserve"> Метод Данилевского.</w:t>
            </w:r>
            <w:r w:rsidR="000835A1" w:rsidRPr="000234D2">
              <w:rPr>
                <w:sz w:val="24"/>
                <w:szCs w:val="24"/>
              </w:rPr>
              <w:t xml:space="preserve"> (8,1)</w:t>
            </w:r>
          </w:p>
        </w:tc>
        <w:tc>
          <w:tcPr>
            <w:tcW w:w="3229" w:type="dxa"/>
          </w:tcPr>
          <w:p w14:paraId="77831397"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7A9389A1" w14:textId="77777777" w:rsidR="0091064C" w:rsidRPr="000234D2" w:rsidRDefault="0091064C" w:rsidP="0091064C">
            <w:pPr>
              <w:widowControl/>
              <w:autoSpaceDE/>
              <w:autoSpaceDN/>
              <w:adjustRightInd/>
              <w:rPr>
                <w:rFonts w:eastAsia="Calibri"/>
                <w:bCs/>
                <w:color w:val="000000"/>
                <w:sz w:val="24"/>
                <w:szCs w:val="24"/>
                <w:lang w:eastAsia="en-US"/>
              </w:rPr>
            </w:pPr>
          </w:p>
          <w:p w14:paraId="0913D66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915236E" w14:textId="77777777" w:rsidR="0091064C" w:rsidRPr="000234D2" w:rsidRDefault="0091064C" w:rsidP="0091064C">
            <w:pPr>
              <w:widowControl/>
              <w:autoSpaceDE/>
              <w:autoSpaceDN/>
              <w:adjustRightInd/>
              <w:rPr>
                <w:rFonts w:eastAsia="Calibri"/>
                <w:bCs/>
                <w:color w:val="000000"/>
                <w:sz w:val="24"/>
                <w:szCs w:val="24"/>
                <w:lang w:eastAsia="en-US"/>
              </w:rPr>
            </w:pPr>
          </w:p>
          <w:p w14:paraId="1AFD1006"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795C8095" w14:textId="77777777" w:rsidR="0091064C" w:rsidRPr="000234D2" w:rsidRDefault="0091064C" w:rsidP="0091064C">
            <w:pPr>
              <w:widowControl/>
              <w:autoSpaceDE/>
              <w:autoSpaceDN/>
              <w:adjustRightInd/>
              <w:rPr>
                <w:rFonts w:eastAsia="Calibri"/>
                <w:bCs/>
                <w:color w:val="000000"/>
                <w:sz w:val="24"/>
                <w:szCs w:val="24"/>
                <w:lang w:eastAsia="en-US"/>
              </w:rPr>
            </w:pPr>
          </w:p>
          <w:p w14:paraId="6CBDBC21"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6876A68C" w14:textId="77777777" w:rsidTr="000234D2">
        <w:tc>
          <w:tcPr>
            <w:tcW w:w="3146" w:type="dxa"/>
            <w:shd w:val="clear" w:color="auto" w:fill="auto"/>
          </w:tcPr>
          <w:p w14:paraId="063388CD" w14:textId="7599F7A4"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Численное дифференцирование и интегрирование функций</w:t>
            </w:r>
          </w:p>
        </w:tc>
        <w:tc>
          <w:tcPr>
            <w:tcW w:w="4226" w:type="dxa"/>
          </w:tcPr>
          <w:p w14:paraId="4E7D3A06" w14:textId="39D63F22" w:rsidR="0091064C" w:rsidRPr="000234D2" w:rsidRDefault="005A1D88" w:rsidP="005A1D88">
            <w:pPr>
              <w:jc w:val="both"/>
              <w:rPr>
                <w:sz w:val="24"/>
                <w:szCs w:val="24"/>
              </w:rPr>
            </w:pPr>
            <w:r w:rsidRPr="000234D2">
              <w:rPr>
                <w:sz w:val="24"/>
                <w:szCs w:val="24"/>
              </w:rPr>
              <w:t>Простейшие квадратурные формулы. Квадратурная формула Чебышева, Гаусса.</w:t>
            </w:r>
            <w:r w:rsidR="000835A1" w:rsidRPr="000234D2">
              <w:rPr>
                <w:sz w:val="24"/>
                <w:szCs w:val="24"/>
              </w:rPr>
              <w:t xml:space="preserve"> (8,1)</w:t>
            </w:r>
          </w:p>
        </w:tc>
        <w:tc>
          <w:tcPr>
            <w:tcW w:w="3229" w:type="dxa"/>
          </w:tcPr>
          <w:p w14:paraId="3527E82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5700EC57" w14:textId="77777777" w:rsidR="0091064C" w:rsidRPr="000234D2" w:rsidRDefault="0091064C" w:rsidP="0091064C">
            <w:pPr>
              <w:widowControl/>
              <w:autoSpaceDE/>
              <w:autoSpaceDN/>
              <w:adjustRightInd/>
              <w:rPr>
                <w:rFonts w:eastAsia="Calibri"/>
                <w:bCs/>
                <w:color w:val="000000"/>
                <w:sz w:val="24"/>
                <w:szCs w:val="24"/>
                <w:lang w:eastAsia="en-US"/>
              </w:rPr>
            </w:pPr>
          </w:p>
          <w:p w14:paraId="5977A1D7"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D88A5F2" w14:textId="77777777" w:rsidR="0091064C" w:rsidRPr="000234D2" w:rsidRDefault="0091064C" w:rsidP="0091064C">
            <w:pPr>
              <w:widowControl/>
              <w:autoSpaceDE/>
              <w:autoSpaceDN/>
              <w:adjustRightInd/>
              <w:rPr>
                <w:rFonts w:eastAsia="Calibri"/>
                <w:bCs/>
                <w:color w:val="000000"/>
                <w:sz w:val="24"/>
                <w:szCs w:val="24"/>
                <w:lang w:eastAsia="en-US"/>
              </w:rPr>
            </w:pPr>
          </w:p>
          <w:p w14:paraId="5E5323E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6946F51" w14:textId="77777777" w:rsidR="0091064C" w:rsidRPr="000234D2" w:rsidRDefault="0091064C" w:rsidP="0091064C">
            <w:pPr>
              <w:widowControl/>
              <w:autoSpaceDE/>
              <w:autoSpaceDN/>
              <w:adjustRightInd/>
              <w:rPr>
                <w:rFonts w:eastAsia="Calibri"/>
                <w:bCs/>
                <w:color w:val="000000"/>
                <w:sz w:val="24"/>
                <w:szCs w:val="24"/>
                <w:lang w:eastAsia="en-US"/>
              </w:rPr>
            </w:pPr>
          </w:p>
          <w:p w14:paraId="777F4493"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5ADE9E89" w14:textId="77777777" w:rsidTr="000234D2">
        <w:tc>
          <w:tcPr>
            <w:tcW w:w="3146" w:type="dxa"/>
            <w:shd w:val="clear" w:color="auto" w:fill="auto"/>
          </w:tcPr>
          <w:p w14:paraId="77EFCD09" w14:textId="2EBE3F0C" w:rsidR="0091064C" w:rsidRPr="000234D2" w:rsidRDefault="0091064C" w:rsidP="0091064C">
            <w:pPr>
              <w:widowControl/>
              <w:suppressAutoHyphens/>
              <w:autoSpaceDE/>
              <w:autoSpaceDN/>
              <w:adjustRightInd/>
              <w:rPr>
                <w:sz w:val="24"/>
                <w:szCs w:val="24"/>
              </w:rPr>
            </w:pPr>
            <w:r w:rsidRPr="000234D2">
              <w:rPr>
                <w:sz w:val="24"/>
                <w:szCs w:val="24"/>
              </w:rPr>
              <w:lastRenderedPageBreak/>
              <w:t>Ряды Фурье</w:t>
            </w:r>
          </w:p>
        </w:tc>
        <w:tc>
          <w:tcPr>
            <w:tcW w:w="4226" w:type="dxa"/>
          </w:tcPr>
          <w:p w14:paraId="4599C86E" w14:textId="2B66FD5F" w:rsidR="0091064C" w:rsidRPr="000234D2" w:rsidRDefault="005A1D88" w:rsidP="0091064C">
            <w:pPr>
              <w:jc w:val="both"/>
              <w:rPr>
                <w:sz w:val="24"/>
                <w:szCs w:val="24"/>
              </w:rPr>
            </w:pPr>
            <w:r w:rsidRPr="000234D2">
              <w:rPr>
                <w:sz w:val="24"/>
                <w:szCs w:val="24"/>
              </w:rPr>
              <w:t>Численный гармонический анализ</w:t>
            </w:r>
            <w:r w:rsidR="0091064C" w:rsidRPr="000234D2">
              <w:rPr>
                <w:sz w:val="24"/>
                <w:szCs w:val="24"/>
              </w:rPr>
              <w:t>.</w:t>
            </w:r>
            <w:r w:rsidRPr="000234D2">
              <w:rPr>
                <w:sz w:val="24"/>
                <w:szCs w:val="24"/>
              </w:rPr>
              <w:t xml:space="preserve"> Схема Рунге</w:t>
            </w:r>
            <w:r w:rsidR="0091064C" w:rsidRPr="000234D2">
              <w:rPr>
                <w:sz w:val="24"/>
                <w:szCs w:val="24"/>
              </w:rPr>
              <w:t xml:space="preserve"> (8, 1)</w:t>
            </w:r>
          </w:p>
        </w:tc>
        <w:tc>
          <w:tcPr>
            <w:tcW w:w="3229" w:type="dxa"/>
          </w:tcPr>
          <w:p w14:paraId="37AB0F0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386C9566" w14:textId="77777777" w:rsidR="0091064C" w:rsidRPr="000234D2" w:rsidRDefault="0091064C" w:rsidP="0091064C">
            <w:pPr>
              <w:widowControl/>
              <w:autoSpaceDE/>
              <w:autoSpaceDN/>
              <w:adjustRightInd/>
              <w:rPr>
                <w:rFonts w:eastAsia="Calibri"/>
                <w:bCs/>
                <w:color w:val="000000"/>
                <w:sz w:val="24"/>
                <w:szCs w:val="24"/>
                <w:lang w:eastAsia="en-US"/>
              </w:rPr>
            </w:pPr>
          </w:p>
          <w:p w14:paraId="38AC4EA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4553673E" w14:textId="77777777" w:rsidR="0091064C" w:rsidRPr="000234D2" w:rsidRDefault="0091064C" w:rsidP="0091064C">
            <w:pPr>
              <w:widowControl/>
              <w:autoSpaceDE/>
              <w:autoSpaceDN/>
              <w:adjustRightInd/>
              <w:rPr>
                <w:rFonts w:eastAsia="Calibri"/>
                <w:bCs/>
                <w:color w:val="000000"/>
                <w:sz w:val="24"/>
                <w:szCs w:val="24"/>
                <w:lang w:eastAsia="en-US"/>
              </w:rPr>
            </w:pPr>
          </w:p>
          <w:p w14:paraId="2BAC7CE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13419446" w14:textId="77777777" w:rsidR="0091064C" w:rsidRPr="000234D2" w:rsidRDefault="0091064C" w:rsidP="0091064C">
            <w:pPr>
              <w:widowControl/>
              <w:autoSpaceDE/>
              <w:autoSpaceDN/>
              <w:adjustRightInd/>
              <w:rPr>
                <w:rFonts w:eastAsia="Calibri"/>
                <w:bCs/>
                <w:color w:val="000000"/>
                <w:sz w:val="24"/>
                <w:szCs w:val="24"/>
                <w:lang w:eastAsia="en-US"/>
              </w:rPr>
            </w:pPr>
          </w:p>
          <w:p w14:paraId="55E204CA"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5CCCF7F4" w14:textId="77777777" w:rsidTr="000234D2">
        <w:trPr>
          <w:trHeight w:val="273"/>
        </w:trPr>
        <w:tc>
          <w:tcPr>
            <w:tcW w:w="3146" w:type="dxa"/>
            <w:shd w:val="clear" w:color="auto" w:fill="auto"/>
          </w:tcPr>
          <w:p w14:paraId="0156AF1F" w14:textId="42E212BD" w:rsidR="0091064C" w:rsidRPr="000234D2" w:rsidRDefault="0091064C" w:rsidP="0091064C">
            <w:pPr>
              <w:widowControl/>
              <w:suppressAutoHyphens/>
              <w:autoSpaceDE/>
              <w:autoSpaceDN/>
              <w:rPr>
                <w:sz w:val="24"/>
                <w:szCs w:val="24"/>
              </w:rPr>
            </w:pPr>
            <w:r w:rsidRPr="000234D2">
              <w:rPr>
                <w:sz w:val="24"/>
                <w:szCs w:val="24"/>
              </w:rPr>
              <w:t>Приближенное решение обыкновенных дифференциальных уравнений</w:t>
            </w:r>
          </w:p>
        </w:tc>
        <w:tc>
          <w:tcPr>
            <w:tcW w:w="4226" w:type="dxa"/>
          </w:tcPr>
          <w:p w14:paraId="21C577F4" w14:textId="424DDF4A" w:rsidR="0091064C" w:rsidRPr="000234D2" w:rsidRDefault="005A1D88" w:rsidP="0091064C">
            <w:pPr>
              <w:jc w:val="both"/>
              <w:rPr>
                <w:sz w:val="24"/>
                <w:szCs w:val="24"/>
              </w:rPr>
            </w:pPr>
            <w:r w:rsidRPr="000234D2">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0234D2">
              <w:rPr>
                <w:sz w:val="24"/>
                <w:szCs w:val="24"/>
              </w:rPr>
              <w:t>коллокации</w:t>
            </w:r>
            <w:proofErr w:type="spellEnd"/>
            <w:r w:rsidRPr="000234D2">
              <w:rPr>
                <w:sz w:val="24"/>
                <w:szCs w:val="24"/>
              </w:rPr>
              <w:t xml:space="preserve">, наименьших квадратов. </w:t>
            </w:r>
            <w:r w:rsidR="0091064C" w:rsidRPr="000234D2">
              <w:rPr>
                <w:sz w:val="24"/>
                <w:szCs w:val="24"/>
              </w:rPr>
              <w:t xml:space="preserve"> (8, 1)</w:t>
            </w:r>
          </w:p>
        </w:tc>
        <w:tc>
          <w:tcPr>
            <w:tcW w:w="3229" w:type="dxa"/>
          </w:tcPr>
          <w:p w14:paraId="2F979F3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66C2BC37" w14:textId="77777777" w:rsidR="0091064C" w:rsidRPr="000234D2" w:rsidRDefault="0091064C" w:rsidP="0091064C">
            <w:pPr>
              <w:widowControl/>
              <w:autoSpaceDE/>
              <w:autoSpaceDN/>
              <w:adjustRightInd/>
              <w:rPr>
                <w:rFonts w:eastAsia="Calibri"/>
                <w:bCs/>
                <w:color w:val="000000"/>
                <w:sz w:val="24"/>
                <w:szCs w:val="24"/>
                <w:lang w:eastAsia="en-US"/>
              </w:rPr>
            </w:pPr>
          </w:p>
          <w:p w14:paraId="57BB8AA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0C23DF8" w14:textId="77777777" w:rsidR="0091064C" w:rsidRPr="000234D2" w:rsidRDefault="0091064C" w:rsidP="0091064C">
            <w:pPr>
              <w:widowControl/>
              <w:autoSpaceDE/>
              <w:autoSpaceDN/>
              <w:adjustRightInd/>
              <w:rPr>
                <w:rFonts w:eastAsia="Calibri"/>
                <w:bCs/>
                <w:color w:val="000000"/>
                <w:sz w:val="24"/>
                <w:szCs w:val="24"/>
                <w:lang w:eastAsia="en-US"/>
              </w:rPr>
            </w:pPr>
          </w:p>
          <w:p w14:paraId="46D03A1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D5287BC" w14:textId="77777777" w:rsidR="0091064C" w:rsidRPr="000234D2" w:rsidRDefault="0091064C" w:rsidP="0091064C">
            <w:pPr>
              <w:widowControl/>
              <w:autoSpaceDE/>
              <w:autoSpaceDN/>
              <w:adjustRightInd/>
              <w:rPr>
                <w:rFonts w:eastAsia="Calibri"/>
                <w:bCs/>
                <w:color w:val="000000"/>
                <w:sz w:val="24"/>
                <w:szCs w:val="24"/>
                <w:lang w:eastAsia="en-US"/>
              </w:rPr>
            </w:pPr>
          </w:p>
          <w:p w14:paraId="222E1449"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1"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ED7A98">
      <w:pPr>
        <w:pStyle w:val="1"/>
        <w:spacing w:before="0" w:beforeAutospacing="0" w:after="0" w:afterAutospacing="0" w:line="360" w:lineRule="auto"/>
        <w:jc w:val="both"/>
      </w:pPr>
      <w:bookmarkStart w:id="12" w:name="_Toc118310179"/>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581A536F"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3157"/>
        <w:gridCol w:w="4215"/>
        <w:gridCol w:w="3113"/>
      </w:tblGrid>
      <w:tr w:rsidR="008E1F89" w:rsidRPr="00151C44" w14:paraId="5F8C57E6" w14:textId="77777777" w:rsidTr="000234D2">
        <w:trPr>
          <w:trHeight w:val="20"/>
        </w:trPr>
        <w:tc>
          <w:tcPr>
            <w:tcW w:w="31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15"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3"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0234D2">
        <w:trPr>
          <w:trHeight w:val="20"/>
        </w:trPr>
        <w:tc>
          <w:tcPr>
            <w:tcW w:w="3157" w:type="dxa"/>
            <w:shd w:val="clear" w:color="auto" w:fill="auto"/>
            <w:tcMar>
              <w:left w:w="108" w:type="dxa"/>
            </w:tcMar>
          </w:tcPr>
          <w:p w14:paraId="2614EF8B" w14:textId="5E51E8D3"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215"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1064C">
            <w:pPr>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0234D2">
        <w:trPr>
          <w:trHeight w:val="20"/>
        </w:trPr>
        <w:tc>
          <w:tcPr>
            <w:tcW w:w="3157" w:type="dxa"/>
            <w:shd w:val="clear" w:color="auto" w:fill="auto"/>
            <w:tcMar>
              <w:left w:w="108" w:type="dxa"/>
            </w:tcMar>
          </w:tcPr>
          <w:p w14:paraId="2EC1F495" w14:textId="3310460D"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1064C">
            <w:pPr>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91064C" w:rsidRPr="00151C44" w14:paraId="30488FD4" w14:textId="77777777" w:rsidTr="000234D2">
        <w:trPr>
          <w:trHeight w:val="58"/>
        </w:trPr>
        <w:tc>
          <w:tcPr>
            <w:tcW w:w="3157" w:type="dxa"/>
            <w:shd w:val="clear" w:color="auto" w:fill="auto"/>
            <w:tcMar>
              <w:left w:w="108" w:type="dxa"/>
            </w:tcMar>
          </w:tcPr>
          <w:p w14:paraId="21E2CCEB" w14:textId="77D21163"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lastRenderedPageBreak/>
              <w:t>Методы решения нелинейных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1064C">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0234D2">
        <w:trPr>
          <w:trHeight w:val="20"/>
        </w:trPr>
        <w:tc>
          <w:tcPr>
            <w:tcW w:w="3157" w:type="dxa"/>
            <w:shd w:val="clear" w:color="auto" w:fill="auto"/>
            <w:tcMar>
              <w:left w:w="108" w:type="dxa"/>
            </w:tcMar>
          </w:tcPr>
          <w:p w14:paraId="6AC27561" w14:textId="6C9EDAC0"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Методы интерполирования и экстраполяции функций</w:t>
            </w:r>
          </w:p>
        </w:tc>
        <w:tc>
          <w:tcPr>
            <w:tcW w:w="4215"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1064C">
            <w:pPr>
              <w:widowControl/>
              <w:suppressAutoHyphens/>
              <w:autoSpaceDE/>
              <w:autoSpaceDN/>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0234D2">
        <w:trPr>
          <w:trHeight w:val="20"/>
        </w:trPr>
        <w:tc>
          <w:tcPr>
            <w:tcW w:w="3157" w:type="dxa"/>
            <w:shd w:val="clear" w:color="auto" w:fill="auto"/>
            <w:tcMar>
              <w:left w:w="108" w:type="dxa"/>
            </w:tcMar>
          </w:tcPr>
          <w:p w14:paraId="5CA8804D" w14:textId="61FF40B2"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215"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1064C">
            <w:pPr>
              <w:widowControl/>
              <w:suppressAutoHyphens/>
              <w:autoSpaceDE/>
              <w:autoSpaceDN/>
              <w:contextualSpacing/>
              <w:rPr>
                <w:rFonts w:eastAsia="Calibri"/>
                <w:color w:val="000000"/>
                <w:sz w:val="24"/>
                <w:szCs w:val="24"/>
              </w:rPr>
            </w:pPr>
            <w:r w:rsidRPr="00021F9E">
              <w:rPr>
                <w:sz w:val="24"/>
                <w:szCs w:val="24"/>
              </w:rPr>
              <w:t>Метод вращений для нахождения собственных значений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0234D2">
        <w:trPr>
          <w:trHeight w:val="20"/>
        </w:trPr>
        <w:tc>
          <w:tcPr>
            <w:tcW w:w="3157" w:type="dxa"/>
            <w:shd w:val="clear" w:color="auto" w:fill="auto"/>
            <w:tcMar>
              <w:left w:w="108" w:type="dxa"/>
            </w:tcMar>
          </w:tcPr>
          <w:p w14:paraId="197E4A42" w14:textId="7A3FB213"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Численное дифференцирование и интегрирование функций</w:t>
            </w:r>
          </w:p>
        </w:tc>
        <w:tc>
          <w:tcPr>
            <w:tcW w:w="4215" w:type="dxa"/>
          </w:tcPr>
          <w:p w14:paraId="1CF3799B" w14:textId="46B20235" w:rsidR="0091064C" w:rsidRPr="00E54DD7" w:rsidRDefault="00021F9E" w:rsidP="0091064C">
            <w:pPr>
              <w:tabs>
                <w:tab w:val="right" w:pos="9356"/>
              </w:tabs>
              <w:suppressAutoHyphens/>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0234D2">
        <w:trPr>
          <w:trHeight w:val="20"/>
        </w:trPr>
        <w:tc>
          <w:tcPr>
            <w:tcW w:w="3157" w:type="dxa"/>
            <w:shd w:val="clear" w:color="auto" w:fill="auto"/>
            <w:tcMar>
              <w:left w:w="108" w:type="dxa"/>
            </w:tcMar>
          </w:tcPr>
          <w:p w14:paraId="0EB9D124" w14:textId="1A27D7FA"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Ряды Фурье</w:t>
            </w:r>
          </w:p>
        </w:tc>
        <w:tc>
          <w:tcPr>
            <w:tcW w:w="4215"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021F9E">
            <w:pPr>
              <w:widowControl/>
              <w:suppressAutoHyphens/>
              <w:autoSpaceDE/>
              <w:autoSpaceDN/>
              <w:contextualSpacing/>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0234D2">
        <w:trPr>
          <w:trHeight w:val="20"/>
        </w:trPr>
        <w:tc>
          <w:tcPr>
            <w:tcW w:w="3157" w:type="dxa"/>
            <w:shd w:val="clear" w:color="auto" w:fill="auto"/>
            <w:tcMar>
              <w:left w:w="108" w:type="dxa"/>
            </w:tcMar>
          </w:tcPr>
          <w:p w14:paraId="4BD11B44" w14:textId="49EF4D86"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1064C">
            <w:pPr>
              <w:widowControl/>
              <w:autoSpaceDE/>
              <w:autoSpaceDN/>
              <w:adjustRightInd/>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1EBDF1BB" w:rsidR="002115D5" w:rsidRPr="00BA337D" w:rsidRDefault="002115D5" w:rsidP="002115D5">
      <w:pPr>
        <w:pStyle w:val="1"/>
        <w:jc w:val="both"/>
      </w:pPr>
      <w:bookmarkStart w:id="13" w:name="_Toc118310181"/>
      <w:r w:rsidRPr="00BA337D">
        <w:t>6.2. Перечень вопросов, заданий, тем для подготовки к текущему контролю</w:t>
      </w:r>
      <w:bookmarkEnd w:id="13"/>
    </w:p>
    <w:p w14:paraId="5C27BC5A" w14:textId="7E30C3D9"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BE06F4">
        <w:rPr>
          <w:b/>
          <w:i/>
          <w:sz w:val="28"/>
          <w:szCs w:val="28"/>
        </w:rPr>
        <w:t>ой</w:t>
      </w:r>
      <w:r w:rsidR="00CB398E">
        <w:rPr>
          <w:b/>
          <w:i/>
          <w:sz w:val="28"/>
          <w:szCs w:val="28"/>
        </w:rPr>
        <w:t xml:space="preserve"> работ</w:t>
      </w:r>
      <w:r w:rsidR="00BE06F4">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fillcolor="window">
            <v:imagedata r:id="rId8" o:title=""/>
          </v:shape>
          <o:OLEObject Type="Embed" ProgID="Equation.3" ShapeID="_x0000_i1025" DrawAspect="Content" ObjectID="_1780150991"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7.5pt;height:55.5pt" o:ole="" fillcolor="window">
            <v:imagedata r:id="rId10" o:title=""/>
          </v:shape>
          <o:OLEObject Type="Embed" ProgID="Equation.3" ShapeID="_x0000_i1026" DrawAspect="Content" ObjectID="_1780150992"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8.5pt;height:52.5pt" o:ole="" fillcolor="window">
            <v:imagedata r:id="rId12" o:title=""/>
          </v:shape>
          <o:OLEObject Type="Embed" ProgID="Equation.3" ShapeID="_x0000_i1027" DrawAspect="Content" ObjectID="_1780150993"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25pt;height:54.75pt" o:ole="" fillcolor="window">
            <v:imagedata r:id="rId14" o:title=""/>
          </v:shape>
          <o:OLEObject Type="Embed" ProgID="Equation.3" ShapeID="_x0000_i1028" DrawAspect="Content" ObjectID="_1780150994"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8.75pt;height:17.25pt" o:ole="" fillcolor="window">
            <v:imagedata r:id="rId16" o:title=""/>
          </v:shape>
          <o:OLEObject Type="Embed" ProgID="Equation.3" ShapeID="_x0000_i1029" DrawAspect="Content" ObjectID="_1780150995"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5pt;height:14.25pt" o:ole="" fillcolor="window">
            <v:imagedata r:id="rId18" o:title=""/>
          </v:shape>
          <o:OLEObject Type="Embed" ProgID="Equation.3" ShapeID="_x0000_i1030" DrawAspect="Content" ObjectID="_1780150996"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5pt;height:16.5pt" o:ole="">
            <v:imagedata r:id="rId20" o:title=""/>
          </v:shape>
          <o:OLEObject Type="Embed" ProgID="Equation.3" ShapeID="_x0000_i1031" DrawAspect="Content" ObjectID="_1780150997"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2pt;height:14.25pt" o:ole="">
            <v:imagedata r:id="rId22" o:title=""/>
          </v:shape>
          <o:OLEObject Type="Embed" ProgID="Equation.3" ShapeID="_x0000_i1032" DrawAspect="Content" ObjectID="_1780150998"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трапеций вычислить </w:t>
      </w:r>
      <w:r w:rsidRPr="00ED7A98">
        <w:rPr>
          <w:position w:val="-36"/>
          <w:sz w:val="28"/>
          <w:szCs w:val="28"/>
        </w:rPr>
        <w:object w:dxaOrig="940" w:dyaOrig="840" w14:anchorId="308C9959">
          <v:shape id="_x0000_i1033" type="#_x0000_t75" style="width:48.75pt;height:42pt" o:ole="">
            <v:imagedata r:id="rId24" o:title=""/>
          </v:shape>
          <o:OLEObject Type="Embed" ProgID="Equation.3" ShapeID="_x0000_i1033" DrawAspect="Content" ObjectID="_1780150999"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pt;height:42pt" o:ole="">
            <v:imagedata r:id="rId26" o:title=""/>
          </v:shape>
          <o:OLEObject Type="Embed" ProgID="Equation.3" ShapeID="_x0000_i1034" DrawAspect="Content" ObjectID="_1780151000"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75pt;height:42pt" o:ole="">
            <v:imagedata r:id="rId28" o:title=""/>
          </v:shape>
          <o:OLEObject Type="Embed" ProgID="Equation.3" ShapeID="_x0000_i1035" DrawAspect="Content" ObjectID="_1780151001"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 xml:space="preserve">=0,478629; </w:t>
      </w:r>
      <w:r w:rsidRPr="00ED7A98">
        <w:rPr>
          <w:sz w:val="28"/>
          <w:szCs w:val="28"/>
        </w:rPr>
        <w:lastRenderedPageBreak/>
        <w:t>с</w:t>
      </w:r>
      <w:r w:rsidRPr="00ED7A98">
        <w:rPr>
          <w:sz w:val="28"/>
          <w:szCs w:val="28"/>
          <w:vertAlign w:val="subscript"/>
        </w:rPr>
        <w:t>3</w:t>
      </w:r>
      <w:r w:rsidRPr="00ED7A98">
        <w:rPr>
          <w:sz w:val="28"/>
          <w:szCs w:val="28"/>
        </w:rPr>
        <w:t>=0,568889).</w:t>
      </w:r>
    </w:p>
    <w:p w14:paraId="58D22782"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6.75pt;height:42pt" o:ole="">
            <v:imagedata r:id="rId28" o:title=""/>
          </v:shape>
          <o:OLEObject Type="Embed" ProgID="Equation.3" ShapeID="_x0000_i1036" DrawAspect="Content" ObjectID="_1780151002"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0892C46E" w14:textId="77777777" w:rsidR="0048224F" w:rsidRPr="00ED7A98" w:rsidRDefault="0048224F" w:rsidP="00E02CED">
      <w:pPr>
        <w:ind w:firstLine="851"/>
        <w:rPr>
          <w:b/>
          <w:bCs/>
          <w:sz w:val="28"/>
          <w:szCs w:val="28"/>
        </w:rPr>
      </w:pPr>
    </w:p>
    <w:p w14:paraId="660AA1D3" w14:textId="512C5E13" w:rsidR="009105D6" w:rsidRPr="000234D2" w:rsidRDefault="009105D6" w:rsidP="009105D6">
      <w:pPr>
        <w:spacing w:line="360" w:lineRule="auto"/>
        <w:ind w:firstLine="709"/>
        <w:jc w:val="both"/>
        <w:rPr>
          <w:rFonts w:eastAsia="Calibri"/>
          <w:i/>
          <w:color w:val="000000"/>
          <w:sz w:val="28"/>
          <w:szCs w:val="28"/>
        </w:rPr>
      </w:pPr>
      <w:r w:rsidRPr="000234D2">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0234D2">
        <w:rPr>
          <w:rFonts w:eastAsia="Calibri"/>
          <w:i/>
          <w:color w:val="000000"/>
          <w:sz w:val="28"/>
          <w:szCs w:val="28"/>
        </w:rPr>
        <w:t>иза данных и машинного обучения.</w:t>
      </w:r>
    </w:p>
    <w:p w14:paraId="0B2E5834" w14:textId="77777777" w:rsidR="004145E5" w:rsidRDefault="004145E5" w:rsidP="00ED7A98">
      <w:pPr>
        <w:pStyle w:val="1"/>
        <w:spacing w:line="360" w:lineRule="auto"/>
        <w:jc w:val="both"/>
      </w:pPr>
      <w:bookmarkStart w:id="14" w:name="_Toc118310182"/>
      <w:r w:rsidRPr="00BA337D">
        <w:t>7. Фонд оценочных средств для проведения промежуточной аттестации обучающихся по дисциплине</w:t>
      </w:r>
      <w:bookmarkEnd w:id="14"/>
    </w:p>
    <w:p w14:paraId="0BFA7492" w14:textId="75016185"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F3207" w:rsidRPr="00BF3207">
        <w:rPr>
          <w:rFonts w:eastAsia="Calibri"/>
          <w:color w:val="000000"/>
          <w:sz w:val="28"/>
          <w:szCs w:val="28"/>
        </w:rPr>
        <w:t>разделе</w:t>
      </w:r>
      <w:r w:rsidR="00BF320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64D1091" w14:textId="77777777" w:rsidR="000234D2" w:rsidRDefault="000234D2" w:rsidP="003621BA">
      <w:pPr>
        <w:keepNext/>
        <w:keepLines/>
        <w:widowControl/>
        <w:autoSpaceDE/>
        <w:autoSpaceDN/>
        <w:adjustRightInd/>
        <w:jc w:val="center"/>
        <w:outlineLvl w:val="1"/>
        <w:rPr>
          <w:b/>
          <w:bCs/>
          <w:sz w:val="28"/>
          <w:szCs w:val="26"/>
        </w:rPr>
      </w:pPr>
      <w:bookmarkStart w:id="15" w:name="_Toc73917222"/>
      <w:bookmarkStart w:id="16" w:name="_Toc118310183"/>
    </w:p>
    <w:p w14:paraId="3D13F8C7" w14:textId="51526884" w:rsidR="00933C7C" w:rsidRPr="00BF3207" w:rsidRDefault="0025440F" w:rsidP="00BF3207">
      <w:pPr>
        <w:keepNext/>
        <w:keepLines/>
        <w:widowControl/>
        <w:autoSpaceDE/>
        <w:autoSpaceDN/>
        <w:adjustRightInd/>
        <w:spacing w:line="360" w:lineRule="auto"/>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5"/>
      <w:bookmarkEnd w:id="16"/>
    </w:p>
    <w:tbl>
      <w:tblPr>
        <w:tblStyle w:val="a8"/>
        <w:tblW w:w="10519" w:type="dxa"/>
        <w:tblInd w:w="-176" w:type="dxa"/>
        <w:tblLayout w:type="fixed"/>
        <w:tblLook w:val="04A0" w:firstRow="1" w:lastRow="0" w:firstColumn="1" w:lastColumn="0" w:noHBand="0" w:noVBand="1"/>
      </w:tblPr>
      <w:tblGrid>
        <w:gridCol w:w="1022"/>
        <w:gridCol w:w="1984"/>
        <w:gridCol w:w="2127"/>
        <w:gridCol w:w="2551"/>
        <w:gridCol w:w="2835"/>
      </w:tblGrid>
      <w:tr w:rsidR="00933C7C" w:rsidRPr="00B77047" w14:paraId="5E40BADA" w14:textId="7CED3541" w:rsidTr="00B77EA6">
        <w:tc>
          <w:tcPr>
            <w:tcW w:w="1022" w:type="dxa"/>
          </w:tcPr>
          <w:p w14:paraId="423BBD8A" w14:textId="77777777" w:rsidR="00933C7C" w:rsidRPr="00047FE2" w:rsidRDefault="00933C7C" w:rsidP="009E08D0">
            <w:pPr>
              <w:jc w:val="center"/>
              <w:rPr>
                <w:b/>
                <w:sz w:val="24"/>
                <w:szCs w:val="24"/>
              </w:rPr>
            </w:pPr>
            <w:r w:rsidRPr="00047FE2">
              <w:rPr>
                <w:b/>
                <w:sz w:val="24"/>
                <w:szCs w:val="24"/>
              </w:rPr>
              <w:t>Код компе-</w:t>
            </w:r>
          </w:p>
          <w:p w14:paraId="08E32968" w14:textId="77777777" w:rsidR="00933C7C" w:rsidRPr="00047FE2" w:rsidRDefault="00933C7C" w:rsidP="009E08D0">
            <w:pPr>
              <w:jc w:val="center"/>
              <w:rPr>
                <w:b/>
                <w:sz w:val="24"/>
                <w:szCs w:val="24"/>
              </w:rPr>
            </w:pPr>
            <w:proofErr w:type="spellStart"/>
            <w:r w:rsidRPr="00047FE2">
              <w:rPr>
                <w:b/>
                <w:sz w:val="24"/>
                <w:szCs w:val="24"/>
              </w:rPr>
              <w:t>тенции</w:t>
            </w:r>
            <w:proofErr w:type="spellEnd"/>
          </w:p>
        </w:tc>
        <w:tc>
          <w:tcPr>
            <w:tcW w:w="1984" w:type="dxa"/>
          </w:tcPr>
          <w:p w14:paraId="0DB83F32" w14:textId="77777777" w:rsidR="00933C7C" w:rsidRPr="00047FE2" w:rsidRDefault="00933C7C" w:rsidP="009E08D0">
            <w:pPr>
              <w:jc w:val="center"/>
              <w:rPr>
                <w:b/>
                <w:sz w:val="24"/>
                <w:szCs w:val="24"/>
              </w:rPr>
            </w:pPr>
            <w:r w:rsidRPr="00047FE2">
              <w:rPr>
                <w:b/>
                <w:sz w:val="24"/>
                <w:szCs w:val="24"/>
              </w:rPr>
              <w:t>Наименование</w:t>
            </w:r>
          </w:p>
          <w:p w14:paraId="705D0E6B" w14:textId="77777777" w:rsidR="00933C7C" w:rsidRPr="00047FE2" w:rsidRDefault="00933C7C" w:rsidP="009E08D0">
            <w:pPr>
              <w:jc w:val="center"/>
              <w:rPr>
                <w:b/>
                <w:sz w:val="24"/>
                <w:szCs w:val="24"/>
              </w:rPr>
            </w:pPr>
            <w:r w:rsidRPr="00047FE2">
              <w:rPr>
                <w:b/>
                <w:sz w:val="24"/>
                <w:szCs w:val="24"/>
              </w:rPr>
              <w:t>компетенции</w:t>
            </w:r>
          </w:p>
        </w:tc>
        <w:tc>
          <w:tcPr>
            <w:tcW w:w="2127" w:type="dxa"/>
          </w:tcPr>
          <w:p w14:paraId="3CFF13FC" w14:textId="77777777" w:rsidR="00933C7C" w:rsidRDefault="00933C7C" w:rsidP="009E08D0">
            <w:pPr>
              <w:jc w:val="center"/>
              <w:rPr>
                <w:b/>
                <w:sz w:val="24"/>
                <w:szCs w:val="24"/>
              </w:rPr>
            </w:pPr>
            <w:r w:rsidRPr="00047FE2">
              <w:rPr>
                <w:b/>
                <w:sz w:val="24"/>
                <w:szCs w:val="24"/>
              </w:rPr>
              <w:t xml:space="preserve">Индикаторы достижения </w:t>
            </w:r>
          </w:p>
          <w:p w14:paraId="20AE80CB"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2551" w:type="dxa"/>
          </w:tcPr>
          <w:p w14:paraId="618FA1D8" w14:textId="77777777" w:rsidR="00933C7C" w:rsidRPr="00047FE2" w:rsidRDefault="00933C7C" w:rsidP="009E08D0">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c>
          <w:tcPr>
            <w:tcW w:w="2835" w:type="dxa"/>
          </w:tcPr>
          <w:p w14:paraId="3320E916" w14:textId="29BA01D3" w:rsidR="00933C7C" w:rsidRPr="00047FE2" w:rsidRDefault="00933C7C" w:rsidP="009E08D0">
            <w:pPr>
              <w:jc w:val="center"/>
              <w:rPr>
                <w:b/>
                <w:sz w:val="24"/>
                <w:szCs w:val="24"/>
              </w:rPr>
            </w:pPr>
            <w:r w:rsidRPr="00F2691C">
              <w:rPr>
                <w:b/>
                <w:sz w:val="24"/>
                <w:szCs w:val="24"/>
              </w:rPr>
              <w:t>Примеры типовых контрольных заданий</w:t>
            </w:r>
          </w:p>
        </w:tc>
      </w:tr>
      <w:tr w:rsidR="00933C7C" w:rsidRPr="00B77047" w14:paraId="14DB4191" w14:textId="109ACF2E" w:rsidTr="00B77EA6">
        <w:trPr>
          <w:trHeight w:val="1505"/>
        </w:trPr>
        <w:tc>
          <w:tcPr>
            <w:tcW w:w="1022" w:type="dxa"/>
            <w:vMerge w:val="restart"/>
          </w:tcPr>
          <w:p w14:paraId="744D1FCC" w14:textId="77777777" w:rsidR="00933C7C" w:rsidRPr="00C5243F" w:rsidRDefault="00933C7C" w:rsidP="00933C7C">
            <w:pPr>
              <w:rPr>
                <w:b/>
                <w:sz w:val="24"/>
                <w:szCs w:val="24"/>
              </w:rPr>
            </w:pPr>
            <w:r>
              <w:rPr>
                <w:rFonts w:cstheme="minorHAnsi"/>
                <w:b/>
                <w:sz w:val="24"/>
                <w:szCs w:val="24"/>
              </w:rPr>
              <w:t>ПКП</w:t>
            </w:r>
            <w:r w:rsidRPr="00C5243F">
              <w:rPr>
                <w:rFonts w:cstheme="minorHAnsi"/>
                <w:b/>
                <w:sz w:val="24"/>
                <w:szCs w:val="24"/>
              </w:rPr>
              <w:t>-</w:t>
            </w:r>
            <w:r>
              <w:rPr>
                <w:rFonts w:cstheme="minorHAnsi"/>
                <w:b/>
                <w:sz w:val="24"/>
                <w:szCs w:val="24"/>
              </w:rPr>
              <w:t>6</w:t>
            </w:r>
          </w:p>
        </w:tc>
        <w:tc>
          <w:tcPr>
            <w:tcW w:w="1984" w:type="dxa"/>
            <w:vMerge w:val="restart"/>
          </w:tcPr>
          <w:p w14:paraId="4DC9D6CF" w14:textId="77777777" w:rsidR="00933C7C" w:rsidRPr="00227AE5" w:rsidRDefault="00933C7C" w:rsidP="00933C7C">
            <w:pPr>
              <w:rPr>
                <w:sz w:val="24"/>
                <w:szCs w:val="24"/>
              </w:rPr>
            </w:pPr>
            <w:r w:rsidRPr="00141DCC">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w:t>
            </w:r>
            <w:r w:rsidRPr="00141DCC">
              <w:rPr>
                <w:sz w:val="24"/>
                <w:szCs w:val="24"/>
              </w:rPr>
              <w:lastRenderedPageBreak/>
              <w:t>обучения</w:t>
            </w:r>
          </w:p>
        </w:tc>
        <w:tc>
          <w:tcPr>
            <w:tcW w:w="2127" w:type="dxa"/>
          </w:tcPr>
          <w:p w14:paraId="5342AD39" w14:textId="45994F79" w:rsidR="00933C7C" w:rsidRPr="00C619A2" w:rsidRDefault="000234D2" w:rsidP="00933C7C">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lastRenderedPageBreak/>
              <w:t>1.</w:t>
            </w:r>
            <w:r w:rsidR="00933C7C" w:rsidRPr="5823E647">
              <w:rPr>
                <w:rFonts w:ascii="Times New Roman" w:eastAsia="Times New Roman" w:hAnsi="Times New Roman" w:cs="Times New Roman"/>
                <w:color w:val="000000" w:themeColor="text1"/>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3FFC3E5F" w14:textId="77777777" w:rsidR="00933C7C" w:rsidRPr="00227AE5" w:rsidRDefault="00933C7C" w:rsidP="00933C7C">
            <w:pPr>
              <w:pStyle w:val="LO-normal"/>
              <w:widowControl w:val="0"/>
              <w:pBdr>
                <w:top w:val="nil"/>
                <w:left w:val="nil"/>
                <w:bottom w:val="nil"/>
                <w:right w:val="nil"/>
                <w:between w:val="nil"/>
              </w:pBdr>
              <w:spacing w:after="0" w:line="240" w:lineRule="auto"/>
              <w:jc w:val="both"/>
              <w:rPr>
                <w:sz w:val="24"/>
                <w:szCs w:val="24"/>
              </w:rPr>
            </w:pPr>
          </w:p>
        </w:tc>
        <w:tc>
          <w:tcPr>
            <w:tcW w:w="2551" w:type="dxa"/>
          </w:tcPr>
          <w:p w14:paraId="4AF1941C" w14:textId="436D50D8" w:rsidR="00933C7C" w:rsidRDefault="00933C7C" w:rsidP="00933C7C">
            <w:pPr>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30CBC898" w14:textId="50C9C118" w:rsidR="00933C7C" w:rsidRPr="00CB398E" w:rsidRDefault="00933C7C" w:rsidP="00933C7C">
            <w:pPr>
              <w:tabs>
                <w:tab w:val="left" w:pos="540"/>
              </w:tabs>
              <w:contextualSpacing/>
              <w:rPr>
                <w:sz w:val="24"/>
                <w:szCs w:val="24"/>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w:t>
            </w:r>
            <w:r w:rsidRPr="00394457">
              <w:rPr>
                <w:rFonts w:eastAsia="Calibri"/>
                <w:sz w:val="24"/>
                <w:szCs w:val="24"/>
              </w:rPr>
              <w:lastRenderedPageBreak/>
              <w:t xml:space="preserve">в области математического моделирования для </w:t>
            </w:r>
            <w:r w:rsidRPr="001814EB">
              <w:rPr>
                <w:rFonts w:eastAsia="Calibri"/>
                <w:sz w:val="24"/>
                <w:szCs w:val="24"/>
              </w:rPr>
              <w:t>исследовани</w:t>
            </w:r>
            <w:r>
              <w:rPr>
                <w:rFonts w:eastAsia="Calibri"/>
                <w:sz w:val="24"/>
                <w:szCs w:val="24"/>
              </w:rPr>
              <w:t>я</w:t>
            </w:r>
            <w:r w:rsidRPr="001814EB">
              <w:rPr>
                <w:rFonts w:eastAsia="Calibri"/>
                <w:sz w:val="24"/>
                <w:szCs w:val="24"/>
              </w:rPr>
              <w:t xml:space="preserve"> свойств моделей</w:t>
            </w:r>
            <w:r w:rsidRPr="5823E647">
              <w:rPr>
                <w:color w:val="000000" w:themeColor="text1"/>
                <w:sz w:val="24"/>
                <w:szCs w:val="24"/>
              </w:rPr>
              <w:t xml:space="preserve"> машинного обучения</w:t>
            </w:r>
            <w:r w:rsidRPr="001814EB">
              <w:rPr>
                <w:rFonts w:eastAsia="Calibri"/>
                <w:sz w:val="24"/>
                <w:szCs w:val="24"/>
              </w:rPr>
              <w:t xml:space="preserve"> и алгоритмов прогнозирования </w:t>
            </w:r>
            <w:r>
              <w:rPr>
                <w:rFonts w:eastAsia="Calibri"/>
                <w:sz w:val="24"/>
                <w:szCs w:val="24"/>
              </w:rPr>
              <w:t>решения</w:t>
            </w:r>
            <w:r w:rsidRPr="00394457">
              <w:rPr>
                <w:rFonts w:eastAsia="Calibri"/>
                <w:sz w:val="24"/>
                <w:szCs w:val="24"/>
              </w:rPr>
              <w:t>;  использовать современные средства создания комплексов программ.</w:t>
            </w:r>
          </w:p>
        </w:tc>
        <w:tc>
          <w:tcPr>
            <w:tcW w:w="2835" w:type="dxa"/>
          </w:tcPr>
          <w:p w14:paraId="2F3DBDE5" w14:textId="77777777" w:rsidR="00933C7C" w:rsidRPr="00D120A7" w:rsidRDefault="00933C7C" w:rsidP="00933C7C">
            <w:pPr>
              <w:tabs>
                <w:tab w:val="left" w:pos="540"/>
              </w:tabs>
              <w:contextualSpacing/>
              <w:rPr>
                <w:sz w:val="24"/>
                <w:szCs w:val="24"/>
              </w:rPr>
            </w:pPr>
            <w:r w:rsidRPr="00D120A7">
              <w:rPr>
                <w:sz w:val="24"/>
                <w:szCs w:val="24"/>
              </w:rPr>
              <w:lastRenderedPageBreak/>
              <w:t xml:space="preserve">Написать программу, которая решает систему линейных уравнений для </w:t>
            </w:r>
            <w:proofErr w:type="spellStart"/>
            <w:r w:rsidRPr="00D120A7">
              <w:rPr>
                <w:sz w:val="24"/>
                <w:szCs w:val="24"/>
              </w:rPr>
              <w:t>трехдиагональной</w:t>
            </w:r>
            <w:proofErr w:type="spellEnd"/>
            <w:r w:rsidRPr="00D120A7">
              <w:rPr>
                <w:sz w:val="24"/>
                <w:szCs w:val="24"/>
              </w:rPr>
              <w:t xml:space="preserve"> (</w:t>
            </w:r>
            <w:proofErr w:type="spellStart"/>
            <w:r w:rsidRPr="00D120A7">
              <w:rPr>
                <w:sz w:val="24"/>
                <w:szCs w:val="24"/>
              </w:rPr>
              <w:t>aij</w:t>
            </w:r>
            <w:proofErr w:type="spellEnd"/>
            <w:r w:rsidRPr="00D120A7">
              <w:rPr>
                <w:sz w:val="24"/>
                <w:szCs w:val="24"/>
              </w:rPr>
              <w:t xml:space="preserve"> = 0 при |i − j</w:t>
            </w:r>
            <w:proofErr w:type="gramStart"/>
            <w:r w:rsidRPr="00D120A7">
              <w:rPr>
                <w:sz w:val="24"/>
                <w:szCs w:val="24"/>
              </w:rPr>
              <w:t>| &gt;</w:t>
            </w:r>
            <w:proofErr w:type="gramEnd"/>
            <w:r w:rsidRPr="00D120A7">
              <w:rPr>
                <w:sz w:val="24"/>
                <w:szCs w:val="24"/>
              </w:rPr>
              <w:t xml:space="preserve"> 1) n × n-матрицы на основе LU-разложения. </w:t>
            </w:r>
          </w:p>
          <w:p w14:paraId="6EAACAE3" w14:textId="77777777" w:rsidR="00933C7C" w:rsidRDefault="00933C7C" w:rsidP="00933C7C">
            <w:pPr>
              <w:tabs>
                <w:tab w:val="left" w:pos="540"/>
              </w:tabs>
              <w:contextualSpacing/>
              <w:rPr>
                <w:sz w:val="24"/>
                <w:szCs w:val="24"/>
              </w:rPr>
            </w:pPr>
          </w:p>
          <w:p w14:paraId="2936585C" w14:textId="77777777" w:rsidR="00933C7C" w:rsidRDefault="00933C7C" w:rsidP="00933C7C">
            <w:pPr>
              <w:tabs>
                <w:tab w:val="left" w:pos="540"/>
              </w:tabs>
              <w:contextualSpacing/>
              <w:rPr>
                <w:sz w:val="24"/>
                <w:szCs w:val="24"/>
              </w:rPr>
            </w:pPr>
          </w:p>
          <w:p w14:paraId="5173FE36" w14:textId="77777777" w:rsidR="00933C7C" w:rsidRDefault="00933C7C" w:rsidP="00933C7C">
            <w:pPr>
              <w:tabs>
                <w:tab w:val="left" w:pos="540"/>
              </w:tabs>
              <w:contextualSpacing/>
              <w:rPr>
                <w:sz w:val="24"/>
                <w:szCs w:val="24"/>
              </w:rPr>
            </w:pPr>
          </w:p>
          <w:p w14:paraId="270CAA2F" w14:textId="62FED152" w:rsidR="00933C7C" w:rsidRPr="00D120A7" w:rsidRDefault="00933C7C" w:rsidP="00933C7C">
            <w:pPr>
              <w:tabs>
                <w:tab w:val="left" w:pos="540"/>
              </w:tabs>
              <w:contextualSpacing/>
              <w:rPr>
                <w:sz w:val="24"/>
                <w:szCs w:val="24"/>
              </w:rPr>
            </w:pPr>
            <w:r w:rsidRPr="00D120A7">
              <w:rPr>
                <w:sz w:val="24"/>
                <w:szCs w:val="24"/>
              </w:rPr>
              <w:t xml:space="preserve">Написать программу, реализующую метод Якоби с использованием </w:t>
            </w:r>
            <w:r w:rsidRPr="00D120A7">
              <w:rPr>
                <w:sz w:val="24"/>
                <w:szCs w:val="24"/>
              </w:rPr>
              <w:lastRenderedPageBreak/>
              <w:t xml:space="preserve">циклов </w:t>
            </w:r>
            <w:proofErr w:type="spellStart"/>
            <w:r w:rsidRPr="00D120A7">
              <w:rPr>
                <w:sz w:val="24"/>
                <w:szCs w:val="24"/>
              </w:rPr>
              <w:t>Python</w:t>
            </w:r>
            <w:proofErr w:type="spellEnd"/>
            <w:r w:rsidRPr="00D120A7">
              <w:rPr>
                <w:sz w:val="24"/>
                <w:szCs w:val="24"/>
              </w:rPr>
              <w:t xml:space="preserve"> (функция </w:t>
            </w:r>
            <w:proofErr w:type="spellStart"/>
            <w:r w:rsidRPr="00D120A7">
              <w:rPr>
                <w:sz w:val="24"/>
                <w:szCs w:val="24"/>
              </w:rPr>
              <w:t>jacobi</w:t>
            </w:r>
            <w:proofErr w:type="spellEnd"/>
            <w:r w:rsidRPr="00D120A7">
              <w:rPr>
                <w:sz w:val="24"/>
                <w:szCs w:val="24"/>
              </w:rPr>
              <w:t xml:space="preserve">) и с векторизованными вычислениями (функция </w:t>
            </w:r>
            <w:proofErr w:type="spellStart"/>
            <w:r w:rsidRPr="00D120A7">
              <w:rPr>
                <w:sz w:val="24"/>
                <w:szCs w:val="24"/>
              </w:rPr>
              <w:t>jacobi_vec</w:t>
            </w:r>
            <w:proofErr w:type="spellEnd"/>
            <w:r w:rsidRPr="00D120A7">
              <w:rPr>
                <w:sz w:val="24"/>
                <w:szCs w:val="24"/>
              </w:rPr>
              <w:t xml:space="preserve">). Сравнить время выполнения этих функций. Написать тестовые функции, проверяющие работу функции </w:t>
            </w:r>
            <w:proofErr w:type="spellStart"/>
            <w:r w:rsidRPr="00D120A7">
              <w:rPr>
                <w:sz w:val="24"/>
                <w:szCs w:val="24"/>
              </w:rPr>
              <w:t>jacobi</w:t>
            </w:r>
            <w:proofErr w:type="spellEnd"/>
            <w:r w:rsidRPr="00D120A7">
              <w:rPr>
                <w:sz w:val="24"/>
                <w:szCs w:val="24"/>
              </w:rPr>
              <w:t>.</w:t>
            </w:r>
          </w:p>
          <w:p w14:paraId="2BE9A172" w14:textId="77777777" w:rsidR="00933C7C" w:rsidRDefault="00933C7C" w:rsidP="00933C7C">
            <w:pPr>
              <w:tabs>
                <w:tab w:val="left" w:pos="540"/>
              </w:tabs>
              <w:contextualSpacing/>
            </w:pPr>
          </w:p>
          <w:p w14:paraId="1E0AD78D" w14:textId="77777777" w:rsidR="00933C7C" w:rsidRPr="000111B5" w:rsidRDefault="00933C7C" w:rsidP="00933C7C">
            <w:pPr>
              <w:rPr>
                <w:rFonts w:eastAsia="Calibri"/>
                <w:b/>
                <w:sz w:val="24"/>
                <w:szCs w:val="24"/>
              </w:rPr>
            </w:pPr>
          </w:p>
        </w:tc>
      </w:tr>
      <w:tr w:rsidR="00933C7C" w:rsidRPr="00B77047" w14:paraId="57D94053" w14:textId="20FC0CC6" w:rsidTr="00B77EA6">
        <w:trPr>
          <w:trHeight w:val="1795"/>
        </w:trPr>
        <w:tc>
          <w:tcPr>
            <w:tcW w:w="1022" w:type="dxa"/>
            <w:vMerge/>
          </w:tcPr>
          <w:p w14:paraId="3A6F230E" w14:textId="77777777" w:rsidR="00933C7C" w:rsidRPr="00B77047" w:rsidRDefault="00933C7C" w:rsidP="00933C7C">
            <w:pPr>
              <w:rPr>
                <w:b/>
                <w:sz w:val="24"/>
                <w:szCs w:val="24"/>
              </w:rPr>
            </w:pPr>
          </w:p>
        </w:tc>
        <w:tc>
          <w:tcPr>
            <w:tcW w:w="1984" w:type="dxa"/>
            <w:vMerge/>
          </w:tcPr>
          <w:p w14:paraId="54A09F95" w14:textId="77777777" w:rsidR="00933C7C" w:rsidRPr="004C0B54" w:rsidRDefault="00933C7C" w:rsidP="00933C7C">
            <w:pPr>
              <w:rPr>
                <w:sz w:val="24"/>
                <w:szCs w:val="24"/>
              </w:rPr>
            </w:pPr>
          </w:p>
        </w:tc>
        <w:tc>
          <w:tcPr>
            <w:tcW w:w="2127" w:type="dxa"/>
          </w:tcPr>
          <w:p w14:paraId="31170C9E" w14:textId="0262F6CD" w:rsidR="00933C7C" w:rsidRPr="00B77EA6" w:rsidRDefault="000234D2" w:rsidP="00933C7C">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r w:rsidR="00933C7C" w:rsidRPr="00B77EA6">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5C4BDC0B" w14:textId="77777777" w:rsidR="00933C7C" w:rsidRPr="00227AE5" w:rsidRDefault="00933C7C" w:rsidP="00933C7C">
            <w:pPr>
              <w:pStyle w:val="a7"/>
              <w:widowControl/>
              <w:autoSpaceDE/>
              <w:autoSpaceDN/>
              <w:adjustRightInd/>
              <w:ind w:left="0"/>
              <w:contextualSpacing/>
              <w:rPr>
                <w:sz w:val="24"/>
                <w:szCs w:val="24"/>
              </w:rPr>
            </w:pPr>
          </w:p>
        </w:tc>
        <w:tc>
          <w:tcPr>
            <w:tcW w:w="2551" w:type="dxa"/>
          </w:tcPr>
          <w:p w14:paraId="6545793F" w14:textId="77777777" w:rsidR="00933C7C" w:rsidRPr="00571652" w:rsidRDefault="00933C7C" w:rsidP="00933C7C">
            <w:pPr>
              <w:tabs>
                <w:tab w:val="left" w:pos="540"/>
              </w:tabs>
              <w:contextualSpacing/>
              <w:rPr>
                <w:sz w:val="24"/>
                <w:szCs w:val="24"/>
              </w:rPr>
            </w:pPr>
            <w:r w:rsidRPr="00571652">
              <w:rPr>
                <w:b/>
                <w:iCs/>
                <w:sz w:val="24"/>
                <w:szCs w:val="24"/>
              </w:rPr>
              <w:t>Знать</w:t>
            </w:r>
            <w:r w:rsidRPr="00571652">
              <w:rPr>
                <w:b/>
                <w:sz w:val="24"/>
                <w:szCs w:val="24"/>
              </w:rPr>
              <w:t>:</w:t>
            </w:r>
            <w:r>
              <w:rPr>
                <w:sz w:val="24"/>
                <w:szCs w:val="24"/>
              </w:rPr>
              <w:t xml:space="preserve"> п</w:t>
            </w:r>
            <w:r w:rsidRPr="00571652">
              <w:rPr>
                <w:sz w:val="24"/>
                <w:szCs w:val="24"/>
              </w:rPr>
              <w:t>ринципы использования языка, средств, методов и моделей численных методов в проблемах</w:t>
            </w:r>
            <w:r>
              <w:rPr>
                <w:sz w:val="24"/>
                <w:szCs w:val="24"/>
              </w:rPr>
              <w:t xml:space="preserve"> интеграции компонент моделей машинного обучения</w:t>
            </w:r>
            <w:r w:rsidRPr="00571652">
              <w:rPr>
                <w:sz w:val="24"/>
                <w:szCs w:val="24"/>
              </w:rPr>
              <w:t>.</w:t>
            </w:r>
          </w:p>
          <w:p w14:paraId="1DF1E41B" w14:textId="77777777" w:rsidR="00933C7C" w:rsidRDefault="00933C7C" w:rsidP="00933C7C">
            <w:pPr>
              <w:tabs>
                <w:tab w:val="left" w:pos="540"/>
              </w:tabs>
              <w:ind w:firstLine="30"/>
              <w:contextualSpacing/>
              <w:rPr>
                <w:b/>
                <w:iCs/>
                <w:sz w:val="24"/>
                <w:szCs w:val="24"/>
              </w:rPr>
            </w:pPr>
          </w:p>
          <w:p w14:paraId="29B7EE41" w14:textId="77777777" w:rsidR="00933C7C" w:rsidRDefault="00933C7C" w:rsidP="00933C7C">
            <w:pPr>
              <w:tabs>
                <w:tab w:val="left" w:pos="540"/>
              </w:tabs>
              <w:ind w:firstLine="30"/>
              <w:contextualSpacing/>
              <w:rPr>
                <w:b/>
                <w:iCs/>
                <w:sz w:val="24"/>
                <w:szCs w:val="24"/>
              </w:rPr>
            </w:pPr>
          </w:p>
          <w:p w14:paraId="3621E8D3" w14:textId="77777777" w:rsidR="00933C7C" w:rsidRDefault="00933C7C" w:rsidP="00933C7C">
            <w:pPr>
              <w:tabs>
                <w:tab w:val="left" w:pos="540"/>
              </w:tabs>
              <w:ind w:firstLine="30"/>
              <w:contextualSpacing/>
              <w:rPr>
                <w:b/>
                <w:iCs/>
                <w:sz w:val="24"/>
                <w:szCs w:val="24"/>
              </w:rPr>
            </w:pPr>
          </w:p>
          <w:p w14:paraId="28D23F2E" w14:textId="77777777" w:rsidR="00933C7C" w:rsidRDefault="00933C7C" w:rsidP="00933C7C">
            <w:pPr>
              <w:tabs>
                <w:tab w:val="left" w:pos="540"/>
              </w:tabs>
              <w:ind w:firstLine="30"/>
              <w:contextualSpacing/>
              <w:rPr>
                <w:b/>
                <w:iCs/>
                <w:sz w:val="24"/>
                <w:szCs w:val="24"/>
              </w:rPr>
            </w:pPr>
          </w:p>
          <w:p w14:paraId="0FE1D0E5" w14:textId="77777777" w:rsidR="00933C7C" w:rsidRDefault="00933C7C" w:rsidP="00933C7C">
            <w:pPr>
              <w:tabs>
                <w:tab w:val="left" w:pos="540"/>
              </w:tabs>
              <w:ind w:firstLine="30"/>
              <w:contextualSpacing/>
              <w:rPr>
                <w:b/>
                <w:iCs/>
                <w:sz w:val="24"/>
                <w:szCs w:val="24"/>
              </w:rPr>
            </w:pPr>
          </w:p>
          <w:p w14:paraId="64FFF0F4" w14:textId="77777777" w:rsidR="00933C7C" w:rsidRDefault="00933C7C" w:rsidP="00933C7C">
            <w:pPr>
              <w:tabs>
                <w:tab w:val="left" w:pos="540"/>
              </w:tabs>
              <w:ind w:firstLine="30"/>
              <w:contextualSpacing/>
              <w:rPr>
                <w:b/>
                <w:iCs/>
                <w:sz w:val="24"/>
                <w:szCs w:val="24"/>
              </w:rPr>
            </w:pPr>
          </w:p>
          <w:p w14:paraId="4C0EFA1D" w14:textId="77777777" w:rsidR="00933C7C" w:rsidRDefault="00933C7C" w:rsidP="00933C7C">
            <w:pPr>
              <w:tabs>
                <w:tab w:val="left" w:pos="540"/>
              </w:tabs>
              <w:ind w:firstLine="30"/>
              <w:contextualSpacing/>
              <w:rPr>
                <w:b/>
                <w:iCs/>
                <w:sz w:val="24"/>
                <w:szCs w:val="24"/>
              </w:rPr>
            </w:pPr>
          </w:p>
          <w:p w14:paraId="6CABE334" w14:textId="77777777" w:rsidR="00933C7C" w:rsidRDefault="00933C7C" w:rsidP="00933C7C">
            <w:pPr>
              <w:tabs>
                <w:tab w:val="left" w:pos="540"/>
              </w:tabs>
              <w:ind w:firstLine="30"/>
              <w:contextualSpacing/>
              <w:rPr>
                <w:b/>
                <w:iCs/>
                <w:sz w:val="24"/>
                <w:szCs w:val="24"/>
              </w:rPr>
            </w:pPr>
          </w:p>
          <w:p w14:paraId="7CF17C4C" w14:textId="77777777" w:rsidR="00933C7C" w:rsidRDefault="00933C7C" w:rsidP="00933C7C">
            <w:pPr>
              <w:tabs>
                <w:tab w:val="left" w:pos="540"/>
              </w:tabs>
              <w:ind w:firstLine="30"/>
              <w:contextualSpacing/>
              <w:rPr>
                <w:b/>
                <w:iCs/>
                <w:sz w:val="24"/>
                <w:szCs w:val="24"/>
              </w:rPr>
            </w:pPr>
          </w:p>
          <w:p w14:paraId="16CC687C" w14:textId="77777777" w:rsidR="00933C7C" w:rsidRDefault="00933C7C" w:rsidP="00933C7C">
            <w:pPr>
              <w:tabs>
                <w:tab w:val="left" w:pos="540"/>
              </w:tabs>
              <w:ind w:firstLine="30"/>
              <w:contextualSpacing/>
              <w:rPr>
                <w:b/>
                <w:iCs/>
                <w:sz w:val="24"/>
                <w:szCs w:val="24"/>
              </w:rPr>
            </w:pPr>
          </w:p>
          <w:p w14:paraId="35494B44" w14:textId="3A382411" w:rsidR="00933C7C" w:rsidRPr="00CB398E" w:rsidRDefault="00933C7C" w:rsidP="00933C7C">
            <w:pPr>
              <w:tabs>
                <w:tab w:val="left" w:pos="540"/>
              </w:tabs>
              <w:ind w:firstLine="30"/>
              <w:contextualSpacing/>
              <w:rPr>
                <w:sz w:val="24"/>
                <w:szCs w:val="24"/>
              </w:rPr>
            </w:pPr>
            <w:r w:rsidRPr="00571652">
              <w:rPr>
                <w:b/>
                <w:iCs/>
                <w:sz w:val="24"/>
                <w:szCs w:val="24"/>
              </w:rPr>
              <w:t>Уметь</w:t>
            </w:r>
            <w:r w:rsidRPr="00571652">
              <w:rPr>
                <w:b/>
                <w:sz w:val="24"/>
                <w:szCs w:val="24"/>
              </w:rPr>
              <w:t>:</w:t>
            </w:r>
            <w:r w:rsidRPr="00571652">
              <w:rPr>
                <w:sz w:val="24"/>
                <w:szCs w:val="24"/>
              </w:rPr>
              <w:t xml:space="preserve"> </w:t>
            </w:r>
            <w:r w:rsidRPr="00660EC5">
              <w:rPr>
                <w:sz w:val="24"/>
                <w:szCs w:val="24"/>
              </w:rPr>
              <w:t>давать математические характеристики точности исходной информации и оценивать точность полученного численного решения</w:t>
            </w:r>
          </w:p>
        </w:tc>
        <w:tc>
          <w:tcPr>
            <w:tcW w:w="2835" w:type="dxa"/>
          </w:tcPr>
          <w:p w14:paraId="3CE35A1F" w14:textId="77777777" w:rsidR="00933C7C" w:rsidRPr="009B0A18" w:rsidRDefault="00933C7C" w:rsidP="00933C7C">
            <w:pPr>
              <w:tabs>
                <w:tab w:val="left" w:pos="540"/>
              </w:tabs>
              <w:contextualSpacing/>
              <w:rPr>
                <w:sz w:val="24"/>
                <w:szCs w:val="24"/>
              </w:rPr>
            </w:pPr>
            <w:r w:rsidRPr="00243DC6">
              <w:rPr>
                <w:sz w:val="24"/>
                <w:szCs w:val="24"/>
              </w:rPr>
              <w:t>Написать</w:t>
            </w:r>
            <w:r w:rsidRPr="00D475AE">
              <w:rPr>
                <w:sz w:val="24"/>
                <w:szCs w:val="24"/>
              </w:rPr>
              <w:t xml:space="preserve"> программу, реализующую разложение </w:t>
            </w:r>
            <w:proofErr w:type="spellStart"/>
            <w:r w:rsidRPr="00D475AE">
              <w:rPr>
                <w:sz w:val="24"/>
                <w:szCs w:val="24"/>
              </w:rPr>
              <w:t>Холецкого</w:t>
            </w:r>
            <w:proofErr w:type="spellEnd"/>
            <w:r w:rsidRPr="00D475AE">
              <w:rPr>
                <w:sz w:val="24"/>
                <w:szCs w:val="24"/>
              </w:rPr>
              <w:t xml:space="preserve"> A = GGT для симметричной положительно определенной матрицы A и вычисляющей определитель матрицы на основе этого разложения. Найти разложение </w:t>
            </w:r>
            <w:proofErr w:type="spellStart"/>
            <w:r w:rsidRPr="00D475AE">
              <w:rPr>
                <w:sz w:val="24"/>
                <w:szCs w:val="24"/>
              </w:rPr>
              <w:t>Холецкого</w:t>
            </w:r>
            <w:proofErr w:type="spellEnd"/>
            <w:r w:rsidRPr="00D475AE">
              <w:rPr>
                <w:sz w:val="24"/>
                <w:szCs w:val="24"/>
              </w:rPr>
              <w:t xml:space="preserve"> и определитель матрицы Гильберта, для которой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ij</m:t>
                  </m:r>
                </m:sub>
              </m:sSub>
              <m:r>
                <w:rPr>
                  <w:rFonts w:ascii="Cambria Math" w:hAnsi="Cambria Math"/>
                  <w:sz w:val="24"/>
                  <w:szCs w:val="24"/>
                </w:rPr>
                <m:t xml:space="preserve">= 1, </m:t>
              </m:r>
            </m:oMath>
            <w:r w:rsidRPr="009B0A18">
              <w:rPr>
                <w:sz w:val="24"/>
                <w:szCs w:val="24"/>
                <w:lang w:val="en-US"/>
              </w:rPr>
              <w:t>i</w:t>
            </w:r>
            <w:r w:rsidRPr="009B0A18">
              <w:rPr>
                <w:sz w:val="24"/>
                <w:szCs w:val="24"/>
              </w:rPr>
              <w:t xml:space="preserve"> + </w:t>
            </w:r>
            <w:r w:rsidRPr="009B0A18">
              <w:rPr>
                <w:sz w:val="24"/>
                <w:szCs w:val="24"/>
                <w:lang w:val="en-US"/>
              </w:rPr>
              <w:t>j</w:t>
            </w:r>
            <w:r w:rsidRPr="009B0A18">
              <w:rPr>
                <w:sz w:val="24"/>
                <w:szCs w:val="24"/>
              </w:rPr>
              <w:t xml:space="preserve"> − 1 , </w:t>
            </w:r>
            <w:proofErr w:type="spellStart"/>
            <w:r w:rsidRPr="009B0A18">
              <w:rPr>
                <w:sz w:val="24"/>
                <w:szCs w:val="24"/>
                <w:lang w:val="en-US"/>
              </w:rPr>
              <w:t>i</w:t>
            </w:r>
            <w:proofErr w:type="spellEnd"/>
            <w:r w:rsidRPr="009B0A18">
              <w:rPr>
                <w:sz w:val="24"/>
                <w:szCs w:val="24"/>
              </w:rPr>
              <w:t xml:space="preserve"> = 1, 2, . . . , </w:t>
            </w:r>
            <w:r w:rsidRPr="009B0A18">
              <w:rPr>
                <w:sz w:val="24"/>
                <w:szCs w:val="24"/>
                <w:lang w:val="en-US"/>
              </w:rPr>
              <w:t>n</w:t>
            </w:r>
            <w:r w:rsidRPr="009B0A18">
              <w:rPr>
                <w:sz w:val="24"/>
                <w:szCs w:val="24"/>
              </w:rPr>
              <w:t xml:space="preserve">, </w:t>
            </w:r>
            <w:r w:rsidRPr="009B0A18">
              <w:rPr>
                <w:sz w:val="24"/>
                <w:szCs w:val="24"/>
                <w:lang w:val="en-US"/>
              </w:rPr>
              <w:t>j</w:t>
            </w:r>
            <w:r w:rsidRPr="009B0A18">
              <w:rPr>
                <w:sz w:val="24"/>
                <w:szCs w:val="24"/>
              </w:rPr>
              <w:t xml:space="preserve"> = 1, 2, . . . , </w:t>
            </w:r>
            <w:r w:rsidRPr="009B0A18">
              <w:rPr>
                <w:sz w:val="24"/>
                <w:szCs w:val="24"/>
                <w:lang w:val="en-US"/>
              </w:rPr>
              <w:t>n</w:t>
            </w:r>
            <w:r w:rsidRPr="009B0A18">
              <w:rPr>
                <w:sz w:val="24"/>
                <w:szCs w:val="24"/>
              </w:rPr>
              <w:t xml:space="preserve"> </w:t>
            </w:r>
            <w:r w:rsidRPr="00D475AE">
              <w:rPr>
                <w:sz w:val="24"/>
                <w:szCs w:val="24"/>
              </w:rPr>
              <w:t>при</w:t>
            </w:r>
            <w:r w:rsidRPr="009B0A18">
              <w:rPr>
                <w:sz w:val="24"/>
                <w:szCs w:val="24"/>
              </w:rPr>
              <w:t xml:space="preserve"> </w:t>
            </w:r>
            <w:r w:rsidRPr="009B0A18">
              <w:rPr>
                <w:sz w:val="24"/>
                <w:szCs w:val="24"/>
                <w:lang w:val="en-US"/>
              </w:rPr>
              <w:t>n</w:t>
            </w:r>
            <w:r w:rsidRPr="009B0A18">
              <w:rPr>
                <w:sz w:val="24"/>
                <w:szCs w:val="24"/>
              </w:rPr>
              <w:t xml:space="preserve"> = 4.</w:t>
            </w:r>
          </w:p>
          <w:p w14:paraId="79052A94" w14:textId="77777777" w:rsidR="00933C7C" w:rsidRPr="009B0A18" w:rsidRDefault="00933C7C" w:rsidP="00933C7C">
            <w:pPr>
              <w:tabs>
                <w:tab w:val="left" w:pos="540"/>
              </w:tabs>
              <w:contextualSpacing/>
              <w:rPr>
                <w:sz w:val="24"/>
                <w:szCs w:val="24"/>
              </w:rPr>
            </w:pPr>
          </w:p>
          <w:p w14:paraId="0082C586" w14:textId="563F6F5E" w:rsidR="00933C7C" w:rsidRPr="00571652" w:rsidRDefault="00933C7C" w:rsidP="00933C7C">
            <w:pPr>
              <w:tabs>
                <w:tab w:val="left" w:pos="540"/>
              </w:tabs>
              <w:contextualSpacing/>
              <w:rPr>
                <w:b/>
                <w:iCs/>
                <w:sz w:val="24"/>
                <w:szCs w:val="24"/>
              </w:rPr>
            </w:pPr>
            <w:r>
              <w:rPr>
                <w:sz w:val="24"/>
                <w:szCs w:val="24"/>
              </w:rPr>
              <w:t xml:space="preserve">Напишите программу для нахождения  нелинейного уравнения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m:rPr>
                  <m:sty m:val="p"/>
                </m:rPr>
                <w:rPr>
                  <w:rFonts w:ascii="Cambria Math" w:hAnsi="Cambria Math" w:cs="Cambria Math"/>
                  <w:sz w:val="24"/>
                  <w:szCs w:val="24"/>
                </w:rPr>
                <m:t>=0</m:t>
              </m:r>
            </m:oMath>
            <w:r w:rsidRPr="00D475AE">
              <w:rPr>
                <w:sz w:val="24"/>
                <w:szCs w:val="24"/>
              </w:rPr>
              <w:t xml:space="preserve"> </w:t>
            </w:r>
            <w:r>
              <w:rPr>
                <w:sz w:val="24"/>
                <w:szCs w:val="24"/>
              </w:rPr>
              <w:t xml:space="preserve">методом </w:t>
            </w:r>
            <w:proofErr w:type="spellStart"/>
            <w:r>
              <w:rPr>
                <w:sz w:val="24"/>
                <w:szCs w:val="24"/>
              </w:rPr>
              <w:t>бисекций</w:t>
            </w:r>
            <w:proofErr w:type="spellEnd"/>
            <w:r>
              <w:rPr>
                <w:sz w:val="24"/>
                <w:szCs w:val="24"/>
              </w:rPr>
              <w:t xml:space="preserve">. С ее помощью найти корни уравнения на интервале </w:t>
            </w:r>
            <w:r>
              <w:rPr>
                <w:sz w:val="24"/>
                <w:szCs w:val="24"/>
                <w:lang w:val="en-US"/>
              </w:rPr>
              <w:t>[0</w:t>
            </w:r>
            <w:r>
              <w:rPr>
                <w:sz w:val="24"/>
                <w:szCs w:val="24"/>
              </w:rPr>
              <w:t>, 10</w:t>
            </w:r>
            <w:r>
              <w:rPr>
                <w:sz w:val="24"/>
                <w:szCs w:val="24"/>
                <w:lang w:val="en-US"/>
              </w:rPr>
              <w:t>].</w:t>
            </w:r>
          </w:p>
        </w:tc>
      </w:tr>
      <w:tr w:rsidR="00933C7C" w:rsidRPr="00B77047" w14:paraId="220AD3D3" w14:textId="33E064FF" w:rsidTr="00B77EA6">
        <w:trPr>
          <w:trHeight w:val="750"/>
        </w:trPr>
        <w:tc>
          <w:tcPr>
            <w:tcW w:w="1022" w:type="dxa"/>
            <w:vMerge/>
          </w:tcPr>
          <w:p w14:paraId="44859B13" w14:textId="77777777" w:rsidR="00933C7C" w:rsidRPr="00B77047" w:rsidRDefault="00933C7C" w:rsidP="00933C7C">
            <w:pPr>
              <w:rPr>
                <w:b/>
                <w:sz w:val="24"/>
                <w:szCs w:val="24"/>
              </w:rPr>
            </w:pPr>
          </w:p>
        </w:tc>
        <w:tc>
          <w:tcPr>
            <w:tcW w:w="1984" w:type="dxa"/>
            <w:vMerge/>
          </w:tcPr>
          <w:p w14:paraId="549B0975" w14:textId="77777777" w:rsidR="00933C7C" w:rsidRPr="004C0B54" w:rsidRDefault="00933C7C" w:rsidP="00933C7C">
            <w:pPr>
              <w:rPr>
                <w:sz w:val="24"/>
                <w:szCs w:val="24"/>
              </w:rPr>
            </w:pPr>
          </w:p>
        </w:tc>
        <w:tc>
          <w:tcPr>
            <w:tcW w:w="2127" w:type="dxa"/>
          </w:tcPr>
          <w:p w14:paraId="5AC6BA60" w14:textId="77777777" w:rsidR="00933C7C" w:rsidRPr="00227AE5" w:rsidRDefault="00933C7C" w:rsidP="00933C7C">
            <w:pPr>
              <w:pStyle w:val="a7"/>
              <w:widowControl/>
              <w:autoSpaceDE/>
              <w:autoSpaceDN/>
              <w:adjustRightInd/>
              <w:ind w:left="0"/>
              <w:contextualSpacing/>
              <w:rPr>
                <w:sz w:val="24"/>
                <w:szCs w:val="24"/>
              </w:rPr>
            </w:pPr>
            <w:r w:rsidRPr="00D50318">
              <w:rPr>
                <w:sz w:val="24"/>
                <w:szCs w:val="24"/>
              </w:rPr>
              <w:t>3.</w:t>
            </w:r>
            <w:r>
              <w:rPr>
                <w:sz w:val="24"/>
                <w:szCs w:val="24"/>
              </w:rPr>
              <w:t xml:space="preserve"> </w:t>
            </w:r>
            <w:r w:rsidRPr="5823E647">
              <w:rPr>
                <w:color w:val="000000" w:themeColor="text1"/>
                <w:sz w:val="24"/>
                <w:szCs w:val="24"/>
              </w:rPr>
              <w:t>Владеет практическим навыком сборки и развертывания многокомпонентных моделей машинного обучения.</w:t>
            </w:r>
          </w:p>
        </w:tc>
        <w:tc>
          <w:tcPr>
            <w:tcW w:w="2551" w:type="dxa"/>
          </w:tcPr>
          <w:p w14:paraId="14E8CBCB" w14:textId="77777777" w:rsidR="00933C7C" w:rsidRPr="00571652" w:rsidRDefault="00933C7C" w:rsidP="00933C7C">
            <w:pPr>
              <w:tabs>
                <w:tab w:val="left" w:pos="540"/>
              </w:tabs>
              <w:contextualSpacing/>
              <w:rPr>
                <w:b/>
                <w:iCs/>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Pr>
                <w:sz w:val="24"/>
                <w:szCs w:val="24"/>
              </w:rPr>
              <w:t>ый для определения точности моделей и алгоритмов машинного обучения</w:t>
            </w:r>
            <w:r w:rsidRPr="00571652">
              <w:rPr>
                <w:sz w:val="24"/>
                <w:szCs w:val="24"/>
              </w:rPr>
              <w:t xml:space="preserve">. </w:t>
            </w:r>
          </w:p>
          <w:p w14:paraId="11E187BF" w14:textId="77777777" w:rsidR="00933C7C" w:rsidRDefault="00933C7C" w:rsidP="00933C7C">
            <w:pPr>
              <w:widowControl/>
              <w:autoSpaceDE/>
              <w:autoSpaceDN/>
              <w:adjustRightInd/>
              <w:ind w:left="38"/>
              <w:rPr>
                <w:b/>
                <w:sz w:val="24"/>
                <w:szCs w:val="24"/>
              </w:rPr>
            </w:pPr>
          </w:p>
          <w:p w14:paraId="5442408C" w14:textId="77777777" w:rsidR="00933C7C" w:rsidRDefault="00933C7C" w:rsidP="00933C7C">
            <w:pPr>
              <w:widowControl/>
              <w:autoSpaceDE/>
              <w:autoSpaceDN/>
              <w:adjustRightInd/>
              <w:ind w:left="38"/>
              <w:rPr>
                <w:b/>
                <w:sz w:val="24"/>
                <w:szCs w:val="24"/>
              </w:rPr>
            </w:pPr>
          </w:p>
          <w:p w14:paraId="6A4F8241" w14:textId="77777777" w:rsidR="00933C7C" w:rsidRDefault="00933C7C" w:rsidP="00933C7C">
            <w:pPr>
              <w:widowControl/>
              <w:autoSpaceDE/>
              <w:autoSpaceDN/>
              <w:adjustRightInd/>
              <w:ind w:left="38"/>
              <w:rPr>
                <w:b/>
                <w:sz w:val="24"/>
                <w:szCs w:val="24"/>
              </w:rPr>
            </w:pPr>
          </w:p>
          <w:p w14:paraId="1E65E58E" w14:textId="77777777" w:rsidR="00933C7C" w:rsidRDefault="00933C7C" w:rsidP="00933C7C">
            <w:pPr>
              <w:widowControl/>
              <w:autoSpaceDE/>
              <w:autoSpaceDN/>
              <w:adjustRightInd/>
              <w:ind w:left="38"/>
              <w:rPr>
                <w:b/>
                <w:sz w:val="24"/>
                <w:szCs w:val="24"/>
              </w:rPr>
            </w:pPr>
          </w:p>
          <w:p w14:paraId="6B3A0C7C" w14:textId="77777777" w:rsidR="00933C7C" w:rsidRDefault="00933C7C" w:rsidP="00933C7C">
            <w:pPr>
              <w:widowControl/>
              <w:autoSpaceDE/>
              <w:autoSpaceDN/>
              <w:adjustRightInd/>
              <w:ind w:left="38"/>
              <w:rPr>
                <w:b/>
                <w:sz w:val="24"/>
                <w:szCs w:val="24"/>
              </w:rPr>
            </w:pPr>
          </w:p>
          <w:p w14:paraId="1EE3E329" w14:textId="77777777" w:rsidR="00933C7C" w:rsidRDefault="00933C7C" w:rsidP="00933C7C">
            <w:pPr>
              <w:widowControl/>
              <w:autoSpaceDE/>
              <w:autoSpaceDN/>
              <w:adjustRightInd/>
              <w:ind w:left="38"/>
              <w:rPr>
                <w:b/>
                <w:sz w:val="24"/>
                <w:szCs w:val="24"/>
              </w:rPr>
            </w:pPr>
          </w:p>
          <w:p w14:paraId="6F6ACF32" w14:textId="77777777" w:rsidR="00933C7C" w:rsidRDefault="00933C7C" w:rsidP="00933C7C">
            <w:pPr>
              <w:widowControl/>
              <w:autoSpaceDE/>
              <w:autoSpaceDN/>
              <w:adjustRightInd/>
              <w:ind w:left="38"/>
              <w:rPr>
                <w:b/>
                <w:sz w:val="24"/>
                <w:szCs w:val="24"/>
              </w:rPr>
            </w:pPr>
          </w:p>
          <w:p w14:paraId="4C3D2F3E" w14:textId="77777777" w:rsidR="00933C7C" w:rsidRDefault="00933C7C" w:rsidP="00933C7C">
            <w:pPr>
              <w:widowControl/>
              <w:autoSpaceDE/>
              <w:autoSpaceDN/>
              <w:adjustRightInd/>
              <w:ind w:left="38"/>
              <w:rPr>
                <w:b/>
                <w:sz w:val="24"/>
                <w:szCs w:val="24"/>
              </w:rPr>
            </w:pPr>
          </w:p>
          <w:p w14:paraId="3AE70223" w14:textId="77777777" w:rsidR="00933C7C" w:rsidRDefault="00933C7C" w:rsidP="00933C7C">
            <w:pPr>
              <w:widowControl/>
              <w:autoSpaceDE/>
              <w:autoSpaceDN/>
              <w:adjustRightInd/>
              <w:ind w:left="38"/>
              <w:rPr>
                <w:b/>
                <w:sz w:val="24"/>
                <w:szCs w:val="24"/>
              </w:rPr>
            </w:pPr>
          </w:p>
          <w:p w14:paraId="41DEF932" w14:textId="6D499506" w:rsidR="00933C7C" w:rsidRPr="00E75CAC" w:rsidRDefault="00933C7C" w:rsidP="00933C7C">
            <w:pPr>
              <w:widowControl/>
              <w:autoSpaceDE/>
              <w:autoSpaceDN/>
              <w:adjustRightInd/>
              <w:ind w:left="38"/>
              <w:rPr>
                <w:sz w:val="24"/>
                <w:szCs w:val="24"/>
                <w:highlight w:val="yellow"/>
              </w:rPr>
            </w:pPr>
            <w:r w:rsidRPr="00394457">
              <w:rPr>
                <w:b/>
                <w:sz w:val="24"/>
                <w:szCs w:val="24"/>
              </w:rPr>
              <w:t>Уметь:</w:t>
            </w:r>
            <w:r w:rsidRPr="00E75CAC">
              <w:rPr>
                <w:sz w:val="24"/>
                <w:szCs w:val="24"/>
              </w:rPr>
              <w:t xml:space="preserve"> моделировать прикладные задачи</w:t>
            </w:r>
            <w:r>
              <w:rPr>
                <w:sz w:val="24"/>
                <w:szCs w:val="24"/>
              </w:rPr>
              <w:t xml:space="preserve"> автоматизированных прогнозов</w:t>
            </w:r>
            <w:r w:rsidRPr="00380CA5">
              <w:rPr>
                <w:sz w:val="24"/>
                <w:szCs w:val="24"/>
              </w:rPr>
              <w:t xml:space="preserve"> машинного обучения</w:t>
            </w:r>
          </w:p>
        </w:tc>
        <w:tc>
          <w:tcPr>
            <w:tcW w:w="2835" w:type="dxa"/>
          </w:tcPr>
          <w:p w14:paraId="5AA04FE0" w14:textId="77777777" w:rsidR="00933C7C" w:rsidRDefault="00933C7C" w:rsidP="00933C7C">
            <w:pPr>
              <w:tabs>
                <w:tab w:val="left" w:pos="540"/>
              </w:tabs>
              <w:contextualSpacing/>
              <w:rPr>
                <w:sz w:val="24"/>
                <w:szCs w:val="24"/>
              </w:rPr>
            </w:pPr>
            <w:r w:rsidRPr="009B0A18">
              <w:rPr>
                <w:sz w:val="24"/>
                <w:szCs w:val="24"/>
              </w:rPr>
              <w:lastRenderedPageBreak/>
              <w:t xml:space="preserve">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w:t>
            </w:r>
            <w:r w:rsidRPr="009B0A18">
              <w:rPr>
                <w:sz w:val="24"/>
                <w:szCs w:val="24"/>
              </w:rPr>
              <w:lastRenderedPageBreak/>
              <w:t>решения от t)</w:t>
            </w:r>
          </w:p>
          <w:p w14:paraId="53251F56" w14:textId="77777777" w:rsidR="00933C7C" w:rsidRDefault="00933C7C" w:rsidP="00933C7C">
            <w:pPr>
              <w:tabs>
                <w:tab w:val="left" w:pos="540"/>
              </w:tabs>
              <w:contextualSpacing/>
              <w:rPr>
                <w:sz w:val="24"/>
                <w:szCs w:val="24"/>
              </w:rPr>
            </w:pPr>
          </w:p>
          <w:p w14:paraId="523013B6" w14:textId="77777777" w:rsidR="00933C7C" w:rsidRPr="009B0A18" w:rsidRDefault="00933C7C" w:rsidP="00933C7C">
            <w:pPr>
              <w:tabs>
                <w:tab w:val="left" w:pos="540"/>
              </w:tabs>
              <w:contextualSpacing/>
              <w:rPr>
                <w:sz w:val="24"/>
                <w:szCs w:val="24"/>
              </w:rPr>
            </w:pPr>
            <w:r>
              <w:rPr>
                <w:sz w:val="24"/>
                <w:szCs w:val="24"/>
              </w:rPr>
              <w:t xml:space="preserve">Напишите программу для нахождения локального минимума  одной переменной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w:rPr>
                  <w:rFonts w:ascii="Cambria Math" w:hAnsi="Cambria Math" w:cs="Cambria Math"/>
                  <w:sz w:val="24"/>
                  <w:szCs w:val="24"/>
                </w:rPr>
                <m:t xml:space="preserve"> </m:t>
              </m:r>
            </m:oMath>
            <w:r>
              <w:rPr>
                <w:sz w:val="24"/>
                <w:szCs w:val="24"/>
              </w:rPr>
              <w:t>методом Ньютона.</w:t>
            </w:r>
          </w:p>
          <w:p w14:paraId="428F50C5" w14:textId="77777777" w:rsidR="00933C7C" w:rsidRPr="00571652" w:rsidRDefault="00933C7C" w:rsidP="00933C7C">
            <w:pPr>
              <w:tabs>
                <w:tab w:val="left" w:pos="540"/>
              </w:tabs>
              <w:contextualSpacing/>
              <w:rPr>
                <w:b/>
                <w:iCs/>
                <w:sz w:val="24"/>
                <w:szCs w:val="24"/>
              </w:rPr>
            </w:pPr>
          </w:p>
        </w:tc>
      </w:tr>
    </w:tbl>
    <w:p w14:paraId="0093D617" w14:textId="76994EE8" w:rsidR="00486CA6" w:rsidRDefault="00486CA6">
      <w:pPr>
        <w:widowControl/>
        <w:autoSpaceDE/>
        <w:autoSpaceDN/>
        <w:adjustRightInd/>
        <w:spacing w:after="200" w:line="276" w:lineRule="auto"/>
        <w:rPr>
          <w:b/>
          <w:bCs/>
          <w:sz w:val="28"/>
          <w:szCs w:val="26"/>
        </w:rPr>
      </w:pPr>
    </w:p>
    <w:p w14:paraId="058F4AEB" w14:textId="7AFAE5C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04679DE2"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5ABFE19F" w:rsid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0E3F79E4" w14:textId="6929191A" w:rsidR="000234D2" w:rsidRDefault="000234D2" w:rsidP="000234D2">
      <w:pPr>
        <w:widowControl/>
        <w:autoSpaceDE/>
        <w:autoSpaceDN/>
        <w:adjustRightInd/>
        <w:spacing w:after="200" w:line="276" w:lineRule="auto"/>
        <w:ind w:left="720"/>
        <w:rPr>
          <w:bCs/>
          <w:color w:val="000000"/>
          <w:sz w:val="28"/>
          <w:szCs w:val="28"/>
        </w:rPr>
      </w:pPr>
    </w:p>
    <w:p w14:paraId="68B4F088" w14:textId="77777777" w:rsidR="00BF3207" w:rsidRDefault="00BF3207" w:rsidP="000234D2">
      <w:pPr>
        <w:widowControl/>
        <w:autoSpaceDE/>
        <w:autoSpaceDN/>
        <w:adjustRightInd/>
        <w:spacing w:after="200" w:line="276" w:lineRule="auto"/>
        <w:ind w:left="720"/>
        <w:rPr>
          <w:bCs/>
          <w:color w:val="000000"/>
          <w:sz w:val="28"/>
          <w:szCs w:val="28"/>
        </w:rPr>
      </w:pPr>
    </w:p>
    <w:p w14:paraId="07D2FB60" w14:textId="77777777" w:rsidR="000234D2" w:rsidRPr="00587E7D" w:rsidRDefault="000234D2" w:rsidP="000234D2">
      <w:pPr>
        <w:widowControl/>
        <w:autoSpaceDE/>
        <w:autoSpaceDN/>
        <w:adjustRightInd/>
        <w:spacing w:after="200" w:line="276" w:lineRule="auto"/>
        <w:ind w:left="720"/>
        <w:rPr>
          <w:bCs/>
          <w:color w:val="000000"/>
          <w:sz w:val="28"/>
          <w:szCs w:val="28"/>
        </w:rPr>
      </w:pP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6D47B88C" w:rsidR="00587E7D" w:rsidRPr="00587E7D" w:rsidRDefault="000234D2" w:rsidP="00587E7D">
      <w:pPr>
        <w:widowControl/>
        <w:numPr>
          <w:ilvl w:val="1"/>
          <w:numId w:val="35"/>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54658B2F"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F042DC" w:rsidRPr="005D7588" w:rsidRDefault="00F042DC"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F042DC" w:rsidRPr="005D7588" w:rsidRDefault="00F042DC" w:rsidP="00587E7D">
                      <w:pPr>
                        <w:rPr>
                          <w:lang w:val="en-US"/>
                        </w:rPr>
                      </w:pPr>
                      <w:r>
                        <w:rPr>
                          <w:lang w:val="en-US"/>
                        </w:rPr>
                        <w:t>x</w:t>
                      </w:r>
                    </w:p>
                  </w:txbxContent>
                </v:textbox>
              </v:shape>
            </w:pict>
          </mc:Fallback>
        </mc:AlternateContent>
      </w:r>
      <w:r w:rsidR="000234D2">
        <w:rPr>
          <w:bCs/>
          <w:color w:val="000000"/>
          <w:sz w:val="28"/>
          <w:szCs w:val="28"/>
        </w:rPr>
        <w:t xml:space="preserve">В геометрической интерпретации </w:t>
      </w:r>
      <w:r w:rsidRPr="00587E7D">
        <w:rPr>
          <w:bCs/>
          <w:color w:val="000000"/>
          <w:sz w:val="28"/>
          <w:szCs w:val="28"/>
        </w:rPr>
        <w:t>точки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F042DC" w:rsidRPr="005D7588" w:rsidRDefault="00F042DC"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F042DC" w:rsidRPr="005D7588" w:rsidRDefault="00F042DC"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4C9E184A"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02940E50" w:rsid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04F5B9BB" w14:textId="2C1EC45A" w:rsidR="000234D2" w:rsidRDefault="000234D2" w:rsidP="000234D2">
      <w:pPr>
        <w:widowControl/>
        <w:autoSpaceDE/>
        <w:autoSpaceDN/>
        <w:adjustRightInd/>
        <w:spacing w:after="200" w:line="276" w:lineRule="auto"/>
        <w:rPr>
          <w:bCs/>
          <w:color w:val="000000"/>
          <w:sz w:val="28"/>
          <w:szCs w:val="28"/>
        </w:rPr>
      </w:pPr>
    </w:p>
    <w:p w14:paraId="335F8C09" w14:textId="4213F8A9" w:rsidR="000234D2" w:rsidRDefault="000234D2" w:rsidP="000234D2">
      <w:pPr>
        <w:widowControl/>
        <w:autoSpaceDE/>
        <w:autoSpaceDN/>
        <w:adjustRightInd/>
        <w:spacing w:after="200" w:line="276" w:lineRule="auto"/>
        <w:rPr>
          <w:bCs/>
          <w:color w:val="000000"/>
          <w:sz w:val="28"/>
          <w:szCs w:val="28"/>
        </w:rPr>
      </w:pPr>
    </w:p>
    <w:p w14:paraId="133750B3" w14:textId="77777777" w:rsidR="000234D2" w:rsidRPr="00587E7D" w:rsidRDefault="000234D2" w:rsidP="000234D2">
      <w:pPr>
        <w:widowControl/>
        <w:autoSpaceDE/>
        <w:autoSpaceDN/>
        <w:adjustRightInd/>
        <w:spacing w:after="200" w:line="276" w:lineRule="auto"/>
        <w:rPr>
          <w:bCs/>
          <w:color w:val="000000"/>
          <w:sz w:val="28"/>
          <w:szCs w:val="28"/>
        </w:rPr>
      </w:pP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43832CF3"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0618A97A" w14:textId="5EEFE992" w:rsidR="0084701C" w:rsidRDefault="00BE06F4"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Геометрическая интерпретация метода итераций.</w:t>
      </w:r>
    </w:p>
    <w:p w14:paraId="55D7FB8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Формулы </w:t>
      </w:r>
      <w:proofErr w:type="spellStart"/>
      <w:r w:rsidRPr="004217AF">
        <w:rPr>
          <w:sz w:val="28"/>
          <w:szCs w:val="28"/>
        </w:rPr>
        <w:t>Крамера</w:t>
      </w:r>
      <w:proofErr w:type="spellEnd"/>
      <w:r w:rsidRPr="004217AF">
        <w:rPr>
          <w:sz w:val="28"/>
          <w:szCs w:val="28"/>
        </w:rPr>
        <w:t xml:space="preserve"> для решения систем линейных уравнений.</w:t>
      </w:r>
    </w:p>
    <w:p w14:paraId="57D0FE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Линейное интерполирование по </w:t>
      </w:r>
      <w:proofErr w:type="spellStart"/>
      <w:r w:rsidRPr="004217AF">
        <w:rPr>
          <w:sz w:val="28"/>
          <w:szCs w:val="28"/>
        </w:rPr>
        <w:t>Эйткину</w:t>
      </w:r>
      <w:proofErr w:type="spellEnd"/>
      <w:r w:rsidRPr="004217AF">
        <w:rPr>
          <w:sz w:val="28"/>
          <w:szCs w:val="28"/>
        </w:rPr>
        <w:t>.</w:t>
      </w:r>
    </w:p>
    <w:p w14:paraId="56F2CB5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Обратное интерполирование. Случай </w:t>
      </w:r>
      <w:proofErr w:type="spellStart"/>
      <w:r w:rsidRPr="004217AF">
        <w:rPr>
          <w:sz w:val="28"/>
          <w:szCs w:val="28"/>
        </w:rPr>
        <w:t>неравноотстоящих</w:t>
      </w:r>
      <w:proofErr w:type="spellEnd"/>
      <w:r w:rsidRPr="004217AF">
        <w:rPr>
          <w:sz w:val="28"/>
          <w:szCs w:val="28"/>
        </w:rPr>
        <w:t xml:space="preserve"> узлов интерполирования.</w:t>
      </w:r>
    </w:p>
    <w:p w14:paraId="6351A2B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Обратное интерполирование. Случай равноотстоящих узлов интерполирования.</w:t>
      </w:r>
    </w:p>
    <w:p w14:paraId="6E4239BE" w14:textId="77777777" w:rsidR="00025BF0" w:rsidRPr="00025BF0" w:rsidRDefault="00025BF0" w:rsidP="00BF3207">
      <w:pPr>
        <w:widowControl/>
        <w:autoSpaceDE/>
        <w:autoSpaceDN/>
        <w:adjustRightInd/>
        <w:spacing w:before="100" w:beforeAutospacing="1" w:after="100" w:afterAutospacing="1" w:line="360" w:lineRule="auto"/>
        <w:jc w:val="both"/>
        <w:outlineLvl w:val="0"/>
        <w:rPr>
          <w:b/>
          <w:kern w:val="36"/>
          <w:sz w:val="28"/>
          <w:szCs w:val="28"/>
        </w:rPr>
      </w:pPr>
      <w:bookmarkStart w:id="17" w:name="_Toc118302874"/>
      <w:bookmarkStart w:id="18"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17"/>
      <w:bookmarkEnd w:id="18"/>
    </w:p>
    <w:p w14:paraId="7DAE0E87" w14:textId="77777777" w:rsidR="00025BF0" w:rsidRPr="00025BF0" w:rsidRDefault="00025BF0" w:rsidP="00025BF0">
      <w:pPr>
        <w:widowControl/>
        <w:autoSpaceDE/>
        <w:autoSpaceDN/>
        <w:adjustRightInd/>
        <w:spacing w:before="100" w:beforeAutospacing="1" w:after="100" w:afterAutospacing="1"/>
        <w:rPr>
          <w:b/>
          <w:color w:val="000000"/>
          <w:sz w:val="27"/>
          <w:szCs w:val="27"/>
        </w:rPr>
      </w:pPr>
      <w:r w:rsidRPr="00025BF0">
        <w:rPr>
          <w:b/>
          <w:color w:val="000000"/>
          <w:sz w:val="27"/>
          <w:szCs w:val="27"/>
        </w:rPr>
        <w:t>Основная литература:</w:t>
      </w:r>
    </w:p>
    <w:p w14:paraId="2B36B9E0" w14:textId="0FB67ACB" w:rsidR="00215A4F" w:rsidRDefault="00215A4F" w:rsidP="00215A4F">
      <w:pPr>
        <w:widowControl/>
        <w:numPr>
          <w:ilvl w:val="0"/>
          <w:numId w:val="1"/>
        </w:numPr>
        <w:tabs>
          <w:tab w:val="left" w:pos="993"/>
        </w:tabs>
        <w:suppressAutoHyphens/>
        <w:autoSpaceDE/>
        <w:autoSpaceDN/>
        <w:adjustRightInd/>
        <w:spacing w:line="360" w:lineRule="auto"/>
        <w:ind w:left="0" w:firstLine="567"/>
        <w:jc w:val="both"/>
        <w:rPr>
          <w:sz w:val="28"/>
        </w:rPr>
      </w:pPr>
      <w:r w:rsidRPr="00215A4F">
        <w:rPr>
          <w:sz w:val="28"/>
        </w:rPr>
        <w:t xml:space="preserve">Численные </w:t>
      </w:r>
      <w:proofErr w:type="gramStart"/>
      <w:r w:rsidRPr="00215A4F">
        <w:rPr>
          <w:sz w:val="28"/>
        </w:rPr>
        <w:t>методы :</w:t>
      </w:r>
      <w:proofErr w:type="gramEnd"/>
      <w:r w:rsidRPr="00215A4F">
        <w:rPr>
          <w:sz w:val="28"/>
        </w:rPr>
        <w:t xml:space="preserve"> учебник и практикум для вузов / У. Г. </w:t>
      </w:r>
      <w:proofErr w:type="spellStart"/>
      <w:r w:rsidRPr="00215A4F">
        <w:rPr>
          <w:sz w:val="28"/>
        </w:rPr>
        <w:t>Пирумов</w:t>
      </w:r>
      <w:proofErr w:type="spellEnd"/>
      <w:r w:rsidRPr="00215A4F">
        <w:rPr>
          <w:sz w:val="28"/>
        </w:rPr>
        <w:t xml:space="preserve"> [и др.] ; под редакцией У. Г. </w:t>
      </w:r>
      <w:proofErr w:type="spellStart"/>
      <w:r w:rsidRPr="00215A4F">
        <w:rPr>
          <w:sz w:val="28"/>
        </w:rPr>
        <w:t>Пирумова</w:t>
      </w:r>
      <w:proofErr w:type="spellEnd"/>
      <w:r w:rsidRPr="00215A4F">
        <w:rPr>
          <w:sz w:val="28"/>
        </w:rPr>
        <w:t xml:space="preserve">. — 5-е изд., </w:t>
      </w:r>
      <w:proofErr w:type="spellStart"/>
      <w:r w:rsidRPr="00215A4F">
        <w:rPr>
          <w:sz w:val="28"/>
        </w:rPr>
        <w:t>перераб</w:t>
      </w:r>
      <w:proofErr w:type="spellEnd"/>
      <w:r w:rsidRPr="00215A4F">
        <w:rPr>
          <w:sz w:val="28"/>
        </w:rPr>
        <w:t>.</w:t>
      </w:r>
      <w:r w:rsidR="00F042DC">
        <w:rPr>
          <w:sz w:val="28"/>
        </w:rPr>
        <w:t xml:space="preserve"> и доп. — </w:t>
      </w:r>
      <w:proofErr w:type="gramStart"/>
      <w:r w:rsidR="00F042DC">
        <w:rPr>
          <w:sz w:val="28"/>
        </w:rPr>
        <w:t>Москва :</w:t>
      </w:r>
      <w:proofErr w:type="gramEnd"/>
      <w:r w:rsidR="00F042DC">
        <w:rPr>
          <w:sz w:val="28"/>
        </w:rPr>
        <w:t xml:space="preserve"> </w:t>
      </w:r>
      <w:proofErr w:type="spellStart"/>
      <w:r w:rsidR="00F042DC">
        <w:rPr>
          <w:sz w:val="28"/>
        </w:rPr>
        <w:t>Юрайт</w:t>
      </w:r>
      <w:proofErr w:type="spellEnd"/>
      <w:r w:rsidR="00F042DC">
        <w:rPr>
          <w:sz w:val="28"/>
        </w:rPr>
        <w:t>, 2023</w:t>
      </w:r>
      <w:r w:rsidRPr="00215A4F">
        <w:rPr>
          <w:sz w:val="28"/>
        </w:rPr>
        <w:t>. — 421 с. — (Вы</w:t>
      </w:r>
      <w:r w:rsidR="00F042DC">
        <w:rPr>
          <w:sz w:val="28"/>
        </w:rPr>
        <w:t xml:space="preserve">сшее образование). — ЭБС </w:t>
      </w:r>
      <w:proofErr w:type="spellStart"/>
      <w:r w:rsidR="00F042DC">
        <w:rPr>
          <w:sz w:val="28"/>
        </w:rPr>
        <w:t>Юрайт</w:t>
      </w:r>
      <w:proofErr w:type="spellEnd"/>
      <w:r w:rsidRPr="00215A4F">
        <w:rPr>
          <w:sz w:val="28"/>
        </w:rPr>
        <w:t>. — URL: https://www.</w:t>
      </w:r>
      <w:r w:rsidR="00F042DC">
        <w:rPr>
          <w:sz w:val="28"/>
        </w:rPr>
        <w:t>urait.ru/bcode/510769 (дата обращения: 31.01.2023</w:t>
      </w:r>
      <w:r w:rsidRPr="00215A4F">
        <w:rPr>
          <w:sz w:val="28"/>
        </w:rPr>
        <w:t>).</w:t>
      </w:r>
    </w:p>
    <w:p w14:paraId="4B8042B1" w14:textId="12D48BA1" w:rsidR="008754EF" w:rsidRDefault="00F042DC" w:rsidP="008754EF">
      <w:pPr>
        <w:widowControl/>
        <w:numPr>
          <w:ilvl w:val="0"/>
          <w:numId w:val="1"/>
        </w:numPr>
        <w:tabs>
          <w:tab w:val="left" w:pos="993"/>
        </w:tabs>
        <w:suppressAutoHyphens/>
        <w:autoSpaceDE/>
        <w:autoSpaceDN/>
        <w:adjustRightInd/>
        <w:spacing w:line="360" w:lineRule="auto"/>
        <w:ind w:left="0" w:firstLine="567"/>
        <w:jc w:val="both"/>
        <w:rPr>
          <w:sz w:val="28"/>
        </w:rPr>
      </w:pPr>
      <w:proofErr w:type="spellStart"/>
      <w:r>
        <w:rPr>
          <w:sz w:val="28"/>
        </w:rPr>
        <w:t>Зенков</w:t>
      </w:r>
      <w:proofErr w:type="spellEnd"/>
      <w:r>
        <w:rPr>
          <w:sz w:val="28"/>
        </w:rPr>
        <w:t xml:space="preserve">, А. В. </w:t>
      </w:r>
      <w:r w:rsidR="008754EF" w:rsidRPr="008754EF">
        <w:rPr>
          <w:sz w:val="28"/>
        </w:rPr>
        <w:t xml:space="preserve">Численные </w:t>
      </w:r>
      <w:proofErr w:type="gramStart"/>
      <w:r w:rsidR="008754EF" w:rsidRPr="008754EF">
        <w:rPr>
          <w:sz w:val="28"/>
        </w:rPr>
        <w:t>методы :</w:t>
      </w:r>
      <w:proofErr w:type="gramEnd"/>
      <w:r w:rsidR="008754EF" w:rsidRPr="008754EF">
        <w:rPr>
          <w:sz w:val="28"/>
        </w:rPr>
        <w:t xml:space="preserve"> учебное пособие для вузов / А. В. </w:t>
      </w:r>
      <w:proofErr w:type="spellStart"/>
      <w:r>
        <w:rPr>
          <w:sz w:val="28"/>
        </w:rPr>
        <w:t>Зенков</w:t>
      </w:r>
      <w:proofErr w:type="spellEnd"/>
      <w:r>
        <w:rPr>
          <w:sz w:val="28"/>
        </w:rPr>
        <w:t xml:space="preserve">. — </w:t>
      </w:r>
      <w:proofErr w:type="gramStart"/>
      <w:r>
        <w:rPr>
          <w:sz w:val="28"/>
        </w:rPr>
        <w:t>Москва :</w:t>
      </w:r>
      <w:proofErr w:type="gramEnd"/>
      <w:r>
        <w:rPr>
          <w:sz w:val="28"/>
        </w:rPr>
        <w:t xml:space="preserve"> </w:t>
      </w:r>
      <w:proofErr w:type="spellStart"/>
      <w:r w:rsidR="008754EF" w:rsidRPr="008754EF">
        <w:rPr>
          <w:sz w:val="28"/>
        </w:rPr>
        <w:t>Юрайт</w:t>
      </w:r>
      <w:proofErr w:type="spellEnd"/>
      <w:r w:rsidR="008754EF" w:rsidRPr="008754EF">
        <w:rPr>
          <w:sz w:val="28"/>
        </w:rPr>
        <w:t>, 2022. — 122 с. — (Высшее образова</w:t>
      </w:r>
      <w:r>
        <w:rPr>
          <w:sz w:val="28"/>
        </w:rPr>
        <w:t xml:space="preserve">ние). — ЭБС </w:t>
      </w:r>
      <w:proofErr w:type="spellStart"/>
      <w:r>
        <w:rPr>
          <w:sz w:val="28"/>
        </w:rPr>
        <w:t>Юрайт</w:t>
      </w:r>
      <w:proofErr w:type="spellEnd"/>
      <w:r w:rsidR="008754EF" w:rsidRPr="008754EF">
        <w:rPr>
          <w:sz w:val="28"/>
        </w:rPr>
        <w:t>. — UR</w:t>
      </w:r>
      <w:r>
        <w:rPr>
          <w:sz w:val="28"/>
        </w:rPr>
        <w:t>L: https://urait.ru/bcode/513646 (дата обращения: 31.01.2023</w:t>
      </w:r>
      <w:r w:rsidR="008754EF" w:rsidRPr="008754EF">
        <w:rPr>
          <w:sz w:val="28"/>
        </w:rPr>
        <w:t>).</w:t>
      </w:r>
    </w:p>
    <w:p w14:paraId="0E25BE1C" w14:textId="77777777" w:rsidR="00BF3207" w:rsidRDefault="00BF3207" w:rsidP="00F042DC">
      <w:pPr>
        <w:widowControl/>
        <w:tabs>
          <w:tab w:val="left" w:pos="993"/>
        </w:tabs>
        <w:suppressAutoHyphens/>
        <w:autoSpaceDE/>
        <w:autoSpaceDN/>
        <w:adjustRightInd/>
        <w:spacing w:line="360" w:lineRule="auto"/>
        <w:jc w:val="both"/>
        <w:rPr>
          <w:b/>
          <w:sz w:val="27"/>
          <w:szCs w:val="27"/>
        </w:rPr>
      </w:pPr>
    </w:p>
    <w:p w14:paraId="7EFD5E80" w14:textId="253F72D9" w:rsidR="00F042DC" w:rsidRPr="00000BBF" w:rsidRDefault="00000BBF" w:rsidP="00F042DC">
      <w:pPr>
        <w:widowControl/>
        <w:tabs>
          <w:tab w:val="left" w:pos="993"/>
        </w:tabs>
        <w:suppressAutoHyphens/>
        <w:autoSpaceDE/>
        <w:autoSpaceDN/>
        <w:adjustRightInd/>
        <w:spacing w:line="360" w:lineRule="auto"/>
        <w:jc w:val="both"/>
        <w:rPr>
          <w:b/>
          <w:sz w:val="27"/>
          <w:szCs w:val="27"/>
        </w:rPr>
      </w:pPr>
      <w:r w:rsidRPr="00000BBF">
        <w:rPr>
          <w:b/>
          <w:sz w:val="27"/>
          <w:szCs w:val="27"/>
        </w:rPr>
        <w:t>Дополнительная литература:</w:t>
      </w:r>
    </w:p>
    <w:p w14:paraId="294F1B7B" w14:textId="242D8682" w:rsidR="00025BF0" w:rsidRPr="00000BBF" w:rsidRDefault="008754EF" w:rsidP="00CD32B8">
      <w:pPr>
        <w:widowControl/>
        <w:numPr>
          <w:ilvl w:val="0"/>
          <w:numId w:val="1"/>
        </w:numPr>
        <w:tabs>
          <w:tab w:val="left" w:pos="993"/>
        </w:tabs>
        <w:suppressAutoHyphens/>
        <w:autoSpaceDE/>
        <w:autoSpaceDN/>
        <w:adjustRightInd/>
        <w:spacing w:line="360" w:lineRule="auto"/>
        <w:ind w:left="0" w:firstLine="567"/>
        <w:jc w:val="both"/>
        <w:rPr>
          <w:sz w:val="28"/>
        </w:rPr>
      </w:pPr>
      <w:r w:rsidRPr="008754EF">
        <w:rPr>
          <w:sz w:val="28"/>
        </w:rPr>
        <w:t>Зализняк, В. Е.  Численные ме</w:t>
      </w:r>
      <w:r w:rsidR="00F042DC">
        <w:rPr>
          <w:sz w:val="28"/>
        </w:rPr>
        <w:t xml:space="preserve">тоды. Основы научных </w:t>
      </w:r>
      <w:proofErr w:type="gramStart"/>
      <w:r w:rsidR="00F042DC">
        <w:rPr>
          <w:sz w:val="28"/>
        </w:rPr>
        <w:t>вычислений :</w:t>
      </w:r>
      <w:proofErr w:type="gramEnd"/>
      <w:r w:rsidR="00F042DC">
        <w:rPr>
          <w:sz w:val="28"/>
        </w:rPr>
        <w:t xml:space="preserve"> учебник и практикум для вузов / В. Е. </w:t>
      </w:r>
      <w:r w:rsidRPr="008754EF">
        <w:rPr>
          <w:sz w:val="28"/>
        </w:rPr>
        <w:t>Зализняк. — 2-е</w:t>
      </w:r>
      <w:r w:rsidR="00F042DC">
        <w:rPr>
          <w:sz w:val="28"/>
        </w:rPr>
        <w:t xml:space="preserve"> изд., </w:t>
      </w:r>
      <w:proofErr w:type="spellStart"/>
      <w:r w:rsidR="00F042DC">
        <w:rPr>
          <w:sz w:val="28"/>
        </w:rPr>
        <w:t>перераб</w:t>
      </w:r>
      <w:proofErr w:type="spellEnd"/>
      <w:r w:rsidR="00F042DC">
        <w:rPr>
          <w:sz w:val="28"/>
        </w:rPr>
        <w:t xml:space="preserve">. и доп. — </w:t>
      </w:r>
      <w:proofErr w:type="gramStart"/>
      <w:r w:rsidR="00F042DC">
        <w:rPr>
          <w:sz w:val="28"/>
        </w:rPr>
        <w:t xml:space="preserve">Москва </w:t>
      </w:r>
      <w:r w:rsidRPr="008754EF">
        <w:rPr>
          <w:sz w:val="28"/>
        </w:rPr>
        <w:t>:</w:t>
      </w:r>
      <w:proofErr w:type="gramEnd"/>
      <w:r w:rsidRPr="008754EF">
        <w:rPr>
          <w:sz w:val="28"/>
        </w:rPr>
        <w:t xml:space="preserve"> </w:t>
      </w:r>
      <w:proofErr w:type="spellStart"/>
      <w:r w:rsidRPr="008754EF">
        <w:rPr>
          <w:sz w:val="28"/>
        </w:rPr>
        <w:t>Юрайт</w:t>
      </w:r>
      <w:proofErr w:type="spellEnd"/>
      <w:r w:rsidRPr="008754EF">
        <w:rPr>
          <w:sz w:val="28"/>
        </w:rPr>
        <w:t>, 2022. — 356 с. — (Вы</w:t>
      </w:r>
      <w:r w:rsidR="00F042DC">
        <w:rPr>
          <w:sz w:val="28"/>
        </w:rPr>
        <w:t xml:space="preserve">сшее образование). — ЭБС </w:t>
      </w:r>
      <w:proofErr w:type="spellStart"/>
      <w:r w:rsidR="00F042DC">
        <w:rPr>
          <w:sz w:val="28"/>
        </w:rPr>
        <w:t>Юрайт</w:t>
      </w:r>
      <w:proofErr w:type="spellEnd"/>
      <w:r w:rsidRPr="008754EF">
        <w:rPr>
          <w:sz w:val="28"/>
        </w:rPr>
        <w:t>. — UR</w:t>
      </w:r>
      <w:r w:rsidR="00F042DC">
        <w:rPr>
          <w:sz w:val="28"/>
        </w:rPr>
        <w:t>L: https://urait.ru/bcode/510699 (дата обращения: 31.01.2023</w:t>
      </w:r>
      <w:r w:rsidRPr="008754EF">
        <w:rPr>
          <w:sz w:val="28"/>
        </w:rPr>
        <w:t>).</w:t>
      </w:r>
    </w:p>
    <w:p w14:paraId="4D421655" w14:textId="605ED142" w:rsidR="00C52F7B" w:rsidRPr="00006E03" w:rsidRDefault="00145199" w:rsidP="007404D2">
      <w:pPr>
        <w:pStyle w:val="1"/>
        <w:spacing w:line="360" w:lineRule="auto"/>
        <w:jc w:val="both"/>
      </w:pPr>
      <w:bookmarkStart w:id="19" w:name="_Toc11831018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1"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32"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33"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34"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5"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36"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lastRenderedPageBreak/>
        <w:t xml:space="preserve">Электронно-библиотечная система издательства Проспект </w:t>
      </w:r>
      <w:hyperlink r:id="rId37"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38"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9"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40"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41"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42" w:history="1">
        <w:r w:rsidR="00C05E32" w:rsidRPr="00863AF4">
          <w:rPr>
            <w:rStyle w:val="af4"/>
          </w:rPr>
          <w:t>https://cbonds.ru/</w:t>
        </w:r>
      </w:hyperlink>
    </w:p>
    <w:p w14:paraId="65EFC504" w14:textId="0C59E166" w:rsidR="00C05E32" w:rsidRPr="00C05E32" w:rsidRDefault="00C57EF6" w:rsidP="00133119">
      <w:pPr>
        <w:pStyle w:val="14"/>
        <w:numPr>
          <w:ilvl w:val="0"/>
          <w:numId w:val="6"/>
        </w:numPr>
        <w:suppressAutoHyphens/>
        <w:ind w:left="567" w:hanging="567"/>
      </w:pPr>
      <w:r w:rsidRPr="00C05E32">
        <w:t xml:space="preserve"> </w:t>
      </w:r>
      <w:r w:rsidRPr="00C86891">
        <w:t>СПАРК</w:t>
      </w:r>
      <w:r w:rsidRPr="00C05E32">
        <w:t xml:space="preserve"> </w:t>
      </w:r>
      <w:hyperlink r:id="rId4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133119">
      <w:pPr>
        <w:pStyle w:val="14"/>
        <w:numPr>
          <w:ilvl w:val="0"/>
          <w:numId w:val="6"/>
        </w:numPr>
        <w:suppressAutoHyphens/>
        <w:ind w:left="567" w:hanging="567"/>
        <w:rPr>
          <w:lang w:val="en-US"/>
        </w:rPr>
      </w:pPr>
      <w:r w:rsidRPr="00DB5E65">
        <w:t xml:space="preserve"> </w:t>
      </w:r>
      <w:r w:rsidRPr="00C05E32">
        <w:rPr>
          <w:lang w:val="en-US"/>
        </w:rPr>
        <w:t xml:space="preserve">Academic Reference </w:t>
      </w:r>
      <w:hyperlink r:id="rId44" w:history="1">
        <w:r w:rsidR="00C05E32" w:rsidRPr="00863AF4">
          <w:rPr>
            <w:rStyle w:val="af4"/>
            <w:lang w:val="en-US"/>
          </w:rPr>
          <w:t>http://ar.cnki.net/ACADREF</w:t>
        </w:r>
      </w:hyperlink>
    </w:p>
    <w:p w14:paraId="7636AD17" w14:textId="6A48C11D" w:rsidR="00C05E32" w:rsidRPr="00C05E32" w:rsidRDefault="00C57EF6" w:rsidP="00133119">
      <w:pPr>
        <w:pStyle w:val="14"/>
        <w:numPr>
          <w:ilvl w:val="0"/>
          <w:numId w:val="6"/>
        </w:numPr>
        <w:suppressAutoHyphens/>
        <w:ind w:left="567" w:hanging="567"/>
        <w:rPr>
          <w:lang w:val="en-US"/>
        </w:rPr>
      </w:pPr>
      <w:r w:rsidRPr="00C05E32">
        <w:rPr>
          <w:lang w:val="en-US"/>
        </w:rPr>
        <w:t xml:space="preserve">Bank Focus </w:t>
      </w:r>
      <w:hyperlink r:id="rId45" w:history="1">
        <w:r w:rsidR="00C05E32" w:rsidRPr="00863AF4">
          <w:rPr>
            <w:rStyle w:val="af4"/>
            <w:lang w:val="en-US"/>
          </w:rPr>
          <w:t>http://library.fa.ru/resource.asp?id=527</w:t>
        </w:r>
      </w:hyperlink>
    </w:p>
    <w:p w14:paraId="23DEF49A" w14:textId="6243A0DC" w:rsidR="00C05E32" w:rsidRDefault="00C57EF6" w:rsidP="00133119">
      <w:pPr>
        <w:pStyle w:val="14"/>
        <w:numPr>
          <w:ilvl w:val="0"/>
          <w:numId w:val="6"/>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6" w:history="1">
        <w:r w:rsidR="00C05E32" w:rsidRPr="00863AF4">
          <w:rPr>
            <w:rStyle w:val="af4"/>
          </w:rPr>
          <w:t>http://search.ebscohost.com</w:t>
        </w:r>
      </w:hyperlink>
    </w:p>
    <w:p w14:paraId="4D016525" w14:textId="57867B12" w:rsidR="00C05E32" w:rsidRDefault="00C57EF6" w:rsidP="00133119">
      <w:pPr>
        <w:pStyle w:val="14"/>
        <w:numPr>
          <w:ilvl w:val="0"/>
          <w:numId w:val="6"/>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7" w:history="1">
        <w:r w:rsidR="00C05E32" w:rsidRPr="00863AF4">
          <w:rPr>
            <w:rStyle w:val="af4"/>
          </w:rPr>
          <w:t>http://www.sciencedirect.com</w:t>
        </w:r>
      </w:hyperlink>
    </w:p>
    <w:p w14:paraId="25184B99" w14:textId="4CC8AEC4" w:rsidR="00C05E32" w:rsidRDefault="00C57EF6" w:rsidP="00133119">
      <w:pPr>
        <w:pStyle w:val="14"/>
        <w:numPr>
          <w:ilvl w:val="0"/>
          <w:numId w:val="6"/>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8" w:history="1">
        <w:r w:rsidR="00C05E32" w:rsidRPr="00863AF4">
          <w:rPr>
            <w:rStyle w:val="af4"/>
          </w:rPr>
          <w:t>https://www.emis.com/php/companies/overview/index</w:t>
        </w:r>
      </w:hyperlink>
    </w:p>
    <w:p w14:paraId="08AF98DD" w14:textId="2757B7B5" w:rsidR="00C05E32" w:rsidRDefault="00C57EF6" w:rsidP="00133119">
      <w:pPr>
        <w:pStyle w:val="14"/>
        <w:numPr>
          <w:ilvl w:val="0"/>
          <w:numId w:val="6"/>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9" w:history="1">
        <w:r w:rsidR="00C05E32" w:rsidRPr="00863AF4">
          <w:rPr>
            <w:rStyle w:val="af4"/>
          </w:rPr>
          <w:t>https://mathscinet.ams.org/mathscinet/</w:t>
        </w:r>
      </w:hyperlink>
    </w:p>
    <w:p w14:paraId="25C5FBF9" w14:textId="4BF5F80C" w:rsidR="00C05E32" w:rsidRPr="00C05E32" w:rsidRDefault="00C57EF6" w:rsidP="00133119">
      <w:pPr>
        <w:pStyle w:val="14"/>
        <w:numPr>
          <w:ilvl w:val="0"/>
          <w:numId w:val="6"/>
        </w:numPr>
        <w:suppressAutoHyphens/>
        <w:ind w:left="567" w:hanging="567"/>
        <w:rPr>
          <w:lang w:val="en-US"/>
        </w:rPr>
      </w:pPr>
      <w:r w:rsidRPr="00C05E32">
        <w:rPr>
          <w:lang w:val="en-US"/>
        </w:rPr>
        <w:t xml:space="preserve">Oxford Scholarship Online </w:t>
      </w:r>
      <w:hyperlink r:id="rId50" w:history="1">
        <w:r w:rsidR="00C05E32" w:rsidRPr="00863AF4">
          <w:rPr>
            <w:rStyle w:val="af4"/>
            <w:lang w:val="en-US"/>
          </w:rPr>
          <w:t>https://oxford.universitypressscholarship.com/</w:t>
        </w:r>
      </w:hyperlink>
    </w:p>
    <w:p w14:paraId="1C5E3CFF" w14:textId="251B2E3A" w:rsidR="00C05E32" w:rsidRDefault="00C57EF6" w:rsidP="00133119">
      <w:pPr>
        <w:pStyle w:val="14"/>
        <w:numPr>
          <w:ilvl w:val="0"/>
          <w:numId w:val="6"/>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51" w:history="1">
        <w:r w:rsidR="00C05E32" w:rsidRPr="00863AF4">
          <w:rPr>
            <w:rStyle w:val="af4"/>
          </w:rPr>
          <w:t>https://academic.oup.com/journals/</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bookmarkStart w:id="20" w:name="_Toc118310187"/>
      <w:r w:rsidRPr="00DF3B72">
        <w:t>10. Методические указания для обучающихся по освоению дисци</w:t>
      </w:r>
      <w:r w:rsidR="004B4BFE" w:rsidRPr="00DF3B72">
        <w:t>плины</w:t>
      </w:r>
      <w:bookmarkEnd w:id="20"/>
    </w:p>
    <w:p w14:paraId="34B41EC2" w14:textId="38B08C28" w:rsidR="00F24754" w:rsidRDefault="00F24754" w:rsidP="000234D2">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7FDA7EE" w14:textId="17B249BF" w:rsidR="00BF3207" w:rsidRDefault="00BF3207" w:rsidP="000234D2">
      <w:pPr>
        <w:pStyle w:val="a7"/>
        <w:spacing w:line="360" w:lineRule="auto"/>
        <w:ind w:left="0" w:firstLine="567"/>
        <w:jc w:val="both"/>
        <w:rPr>
          <w:sz w:val="28"/>
          <w:szCs w:val="28"/>
        </w:rPr>
      </w:pPr>
    </w:p>
    <w:p w14:paraId="2DC3ECB2" w14:textId="77777777" w:rsidR="00BF3207" w:rsidRDefault="00BF3207" w:rsidP="000234D2">
      <w:pPr>
        <w:pStyle w:val="a7"/>
        <w:spacing w:line="360" w:lineRule="auto"/>
        <w:ind w:left="0" w:firstLine="567"/>
        <w:jc w:val="both"/>
        <w:rPr>
          <w:sz w:val="28"/>
          <w:szCs w:val="28"/>
        </w:rPr>
      </w:pPr>
    </w:p>
    <w:p w14:paraId="7D0CB757" w14:textId="77777777" w:rsidR="00F24754" w:rsidRPr="00DD0A70" w:rsidRDefault="00F24754" w:rsidP="000234D2">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0234D2">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0234D2">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0234D2">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234D2">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0234D2">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0234D2">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234D2">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0234D2">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14:paraId="0A7461DB"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D8BC6C1" w:rsidR="00DF3746"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234D2">
        <w:rPr>
          <w:sz w:val="28"/>
          <w:szCs w:val="28"/>
        </w:rPr>
        <w:t>ний обращаться к преподавателю.</w:t>
      </w:r>
    </w:p>
    <w:p w14:paraId="466F9AB7" w14:textId="77777777" w:rsidR="00F24754" w:rsidRPr="00DD0A70" w:rsidRDefault="00F24754" w:rsidP="000234D2">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234D2">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234D2">
      <w:pPr>
        <w:spacing w:line="360" w:lineRule="auto"/>
        <w:ind w:firstLine="567"/>
        <w:jc w:val="both"/>
        <w:rPr>
          <w:sz w:val="28"/>
          <w:szCs w:val="28"/>
        </w:rPr>
      </w:pPr>
      <w:r>
        <w:rPr>
          <w:sz w:val="28"/>
          <w:szCs w:val="28"/>
        </w:rPr>
        <w:t>Студентам следует:</w:t>
      </w:r>
    </w:p>
    <w:p w14:paraId="2CE5BC9B" w14:textId="77777777"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234D2">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24F77E8A"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5BE285C" w14:textId="16A44884" w:rsidR="00BF3207" w:rsidRDefault="00BF3207" w:rsidP="000234D2">
      <w:pPr>
        <w:tabs>
          <w:tab w:val="left" w:pos="851"/>
          <w:tab w:val="left" w:pos="993"/>
        </w:tabs>
        <w:spacing w:line="360" w:lineRule="auto"/>
        <w:ind w:firstLine="567"/>
        <w:jc w:val="both"/>
        <w:rPr>
          <w:sz w:val="28"/>
          <w:szCs w:val="28"/>
        </w:rPr>
      </w:pPr>
    </w:p>
    <w:p w14:paraId="377EA6BA" w14:textId="77777777" w:rsidR="00BF3207" w:rsidRDefault="00BF3207" w:rsidP="000234D2">
      <w:pPr>
        <w:tabs>
          <w:tab w:val="left" w:pos="851"/>
          <w:tab w:val="left" w:pos="993"/>
        </w:tabs>
        <w:spacing w:line="360" w:lineRule="auto"/>
        <w:ind w:firstLine="567"/>
        <w:jc w:val="both"/>
        <w:rPr>
          <w:sz w:val="28"/>
          <w:szCs w:val="28"/>
        </w:rPr>
      </w:pPr>
    </w:p>
    <w:p w14:paraId="1108BCF4" w14:textId="77777777" w:rsidR="00F24754" w:rsidRPr="00DD0A70" w:rsidRDefault="00F24754" w:rsidP="000234D2">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0234D2">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0234D2">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0234D2">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0234D2">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0234D2">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234D2">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7D54DABA" w:rsidR="007C3C45" w:rsidRPr="000234D2"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234D2">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234D2">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234D2">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234D2">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0234D2">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3BE395E2" w14:textId="77777777" w:rsidR="00B24506" w:rsidRDefault="00145199" w:rsidP="007404D2">
      <w:pPr>
        <w:pStyle w:val="1"/>
        <w:spacing w:line="360" w:lineRule="auto"/>
        <w:jc w:val="both"/>
      </w:pPr>
      <w:bookmarkStart w:id="21" w:name="_Toc118310188"/>
      <w:bookmarkStart w:id="22"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457E6151" w:rsidR="00B24506" w:rsidRPr="001D0D82"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3"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1D0D82">
        <w:rPr>
          <w:bCs/>
          <w:color w:val="0000FF"/>
          <w:sz w:val="28"/>
          <w:szCs w:val="28"/>
          <w:u w:val="single"/>
          <w:lang w:eastAsia="en-US"/>
        </w:rPr>
        <w:t>;</w:t>
      </w:r>
    </w:p>
    <w:p w14:paraId="167E651B" w14:textId="0C3BC92C" w:rsidR="00B56E6E" w:rsidRPr="001D0D82"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1D0D82">
        <w:rPr>
          <w:rStyle w:val="af4"/>
          <w:bCs/>
          <w:sz w:val="28"/>
          <w:szCs w:val="28"/>
          <w:lang w:eastAsia="en-US"/>
        </w:rPr>
        <w:t>;</w:t>
      </w:r>
    </w:p>
    <w:p w14:paraId="09F97A41" w14:textId="2AEDD547"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1D0D82">
        <w:rPr>
          <w:sz w:val="28"/>
          <w:szCs w:val="28"/>
        </w:rPr>
        <w:t>:</w:t>
      </w:r>
      <w:bookmarkStart w:id="23" w:name="_GoBack"/>
      <w:bookmarkEnd w:id="23"/>
      <w:r w:rsidR="00550223" w:rsidRPr="00550223">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6E3C8" w14:textId="77777777" w:rsidR="006E4200" w:rsidRDefault="006E4200" w:rsidP="00C52F7B">
      <w:r>
        <w:separator/>
      </w:r>
    </w:p>
  </w:endnote>
  <w:endnote w:type="continuationSeparator" w:id="0">
    <w:p w14:paraId="2BB33792" w14:textId="77777777" w:rsidR="006E4200" w:rsidRDefault="006E420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92C26D0" w:rsidR="00F042DC" w:rsidRDefault="00F042DC">
        <w:pPr>
          <w:pStyle w:val="af"/>
          <w:jc w:val="center"/>
        </w:pPr>
        <w:r>
          <w:fldChar w:fldCharType="begin"/>
        </w:r>
        <w:r>
          <w:instrText>PAGE   \* MERGEFORMAT</w:instrText>
        </w:r>
        <w:r>
          <w:fldChar w:fldCharType="separate"/>
        </w:r>
        <w:r w:rsidR="001D0D82">
          <w:rPr>
            <w:noProof/>
          </w:rPr>
          <w:t>23</w:t>
        </w:r>
        <w:r>
          <w:rPr>
            <w:noProof/>
          </w:rPr>
          <w:fldChar w:fldCharType="end"/>
        </w:r>
      </w:p>
    </w:sdtContent>
  </w:sdt>
  <w:p w14:paraId="697637AC" w14:textId="77777777" w:rsidR="00F042DC" w:rsidRDefault="00F042D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0D910" w14:textId="77777777" w:rsidR="006E4200" w:rsidRDefault="006E4200" w:rsidP="00C52F7B">
      <w:r>
        <w:separator/>
      </w:r>
    </w:p>
  </w:footnote>
  <w:footnote w:type="continuationSeparator" w:id="0">
    <w:p w14:paraId="306796A7" w14:textId="77777777" w:rsidR="006E4200" w:rsidRDefault="006E420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14973"/>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57E08DC"/>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ADA1CEA"/>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3BB713E9"/>
    <w:multiLevelType w:val="hybridMultilevel"/>
    <w:tmpl w:val="55201CE4"/>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3EA4613F"/>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15:restartNumberingAfterBreak="0">
    <w:nsid w:val="405952C5"/>
    <w:multiLevelType w:val="hybridMultilevel"/>
    <w:tmpl w:val="2850CE78"/>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336DC7"/>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1"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42"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9"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22"/>
  </w:num>
  <w:num w:numId="7">
    <w:abstractNumId w:val="13"/>
  </w:num>
  <w:num w:numId="8">
    <w:abstractNumId w:val="6"/>
  </w:num>
  <w:num w:numId="9">
    <w:abstractNumId w:val="21"/>
  </w:num>
  <w:num w:numId="10">
    <w:abstractNumId w:val="28"/>
  </w:num>
  <w:num w:numId="11">
    <w:abstractNumId w:val="33"/>
  </w:num>
  <w:num w:numId="12">
    <w:abstractNumId w:val="37"/>
  </w:num>
  <w:num w:numId="13">
    <w:abstractNumId w:val="47"/>
  </w:num>
  <w:num w:numId="14">
    <w:abstractNumId w:val="16"/>
  </w:num>
  <w:num w:numId="15">
    <w:abstractNumId w:val="24"/>
  </w:num>
  <w:num w:numId="16">
    <w:abstractNumId w:val="38"/>
  </w:num>
  <w:num w:numId="17">
    <w:abstractNumId w:val="26"/>
  </w:num>
  <w:num w:numId="18">
    <w:abstractNumId w:val="36"/>
  </w:num>
  <w:num w:numId="19">
    <w:abstractNumId w:val="0"/>
  </w:num>
  <w:num w:numId="20">
    <w:abstractNumId w:val="2"/>
  </w:num>
  <w:num w:numId="21">
    <w:abstractNumId w:val="46"/>
  </w:num>
  <w:num w:numId="22">
    <w:abstractNumId w:val="1"/>
  </w:num>
  <w:num w:numId="23">
    <w:abstractNumId w:val="32"/>
  </w:num>
  <w:num w:numId="24">
    <w:abstractNumId w:val="7"/>
  </w:num>
  <w:num w:numId="25">
    <w:abstractNumId w:val="48"/>
  </w:num>
  <w:num w:numId="26">
    <w:abstractNumId w:val="43"/>
  </w:num>
  <w:num w:numId="27">
    <w:abstractNumId w:val="23"/>
  </w:num>
  <w:num w:numId="28">
    <w:abstractNumId w:val="49"/>
  </w:num>
  <w:num w:numId="29">
    <w:abstractNumId w:val="11"/>
  </w:num>
  <w:num w:numId="30">
    <w:abstractNumId w:val="31"/>
  </w:num>
  <w:num w:numId="31">
    <w:abstractNumId w:val="45"/>
  </w:num>
  <w:num w:numId="32">
    <w:abstractNumId w:val="20"/>
  </w:num>
  <w:num w:numId="33">
    <w:abstractNumId w:val="44"/>
  </w:num>
  <w:num w:numId="34">
    <w:abstractNumId w:val="8"/>
  </w:num>
  <w:num w:numId="35">
    <w:abstractNumId w:val="42"/>
  </w:num>
  <w:num w:numId="36">
    <w:abstractNumId w:val="34"/>
  </w:num>
  <w:num w:numId="37">
    <w:abstractNumId w:val="17"/>
  </w:num>
  <w:num w:numId="38">
    <w:abstractNumId w:val="39"/>
  </w:num>
  <w:num w:numId="39">
    <w:abstractNumId w:val="18"/>
  </w:num>
  <w:num w:numId="40">
    <w:abstractNumId w:val="5"/>
  </w:num>
  <w:num w:numId="41">
    <w:abstractNumId w:val="35"/>
  </w:num>
  <w:num w:numId="42">
    <w:abstractNumId w:val="41"/>
  </w:num>
  <w:num w:numId="43">
    <w:abstractNumId w:val="27"/>
  </w:num>
  <w:num w:numId="44">
    <w:abstractNumId w:val="14"/>
  </w:num>
  <w:num w:numId="45">
    <w:abstractNumId w:val="25"/>
  </w:num>
  <w:num w:numId="46">
    <w:abstractNumId w:val="30"/>
  </w:num>
  <w:num w:numId="47">
    <w:abstractNumId w:val="40"/>
  </w:num>
  <w:num w:numId="48">
    <w:abstractNumId w:val="10"/>
  </w:num>
  <w:num w:numId="49">
    <w:abstractNumId w:val="2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BF"/>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34D2"/>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0D82"/>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28D"/>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B8E"/>
    <w:rsid w:val="002C2C96"/>
    <w:rsid w:val="002C3B47"/>
    <w:rsid w:val="002C4FFA"/>
    <w:rsid w:val="002C5234"/>
    <w:rsid w:val="002C550E"/>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17F2"/>
    <w:rsid w:val="00432781"/>
    <w:rsid w:val="004329FB"/>
    <w:rsid w:val="00432FEA"/>
    <w:rsid w:val="00434E67"/>
    <w:rsid w:val="004353AD"/>
    <w:rsid w:val="004403AF"/>
    <w:rsid w:val="0044063F"/>
    <w:rsid w:val="00443721"/>
    <w:rsid w:val="00445859"/>
    <w:rsid w:val="00450762"/>
    <w:rsid w:val="00450F50"/>
    <w:rsid w:val="0045139C"/>
    <w:rsid w:val="0045175C"/>
    <w:rsid w:val="0045414A"/>
    <w:rsid w:val="00454A46"/>
    <w:rsid w:val="004551A8"/>
    <w:rsid w:val="004600BC"/>
    <w:rsid w:val="00460545"/>
    <w:rsid w:val="00461CD4"/>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B1099"/>
    <w:rsid w:val="004B1870"/>
    <w:rsid w:val="004B4BFE"/>
    <w:rsid w:val="004B4F75"/>
    <w:rsid w:val="004B6BED"/>
    <w:rsid w:val="004C53F2"/>
    <w:rsid w:val="004C58C7"/>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6EDC"/>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367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1A6A"/>
    <w:rsid w:val="006D2015"/>
    <w:rsid w:val="006D2028"/>
    <w:rsid w:val="006D27FF"/>
    <w:rsid w:val="006D3274"/>
    <w:rsid w:val="006D3ADC"/>
    <w:rsid w:val="006D6D2D"/>
    <w:rsid w:val="006E12A8"/>
    <w:rsid w:val="006E2ECC"/>
    <w:rsid w:val="006E4200"/>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77628"/>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848"/>
    <w:rsid w:val="00A15003"/>
    <w:rsid w:val="00A1600D"/>
    <w:rsid w:val="00A17498"/>
    <w:rsid w:val="00A177D6"/>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6F4"/>
    <w:rsid w:val="00BE0F76"/>
    <w:rsid w:val="00BE3A4F"/>
    <w:rsid w:val="00BE3E17"/>
    <w:rsid w:val="00BE4448"/>
    <w:rsid w:val="00BE4FA1"/>
    <w:rsid w:val="00BE5178"/>
    <w:rsid w:val="00BE6FCB"/>
    <w:rsid w:val="00BE7E5E"/>
    <w:rsid w:val="00BF166B"/>
    <w:rsid w:val="00BF26F1"/>
    <w:rsid w:val="00BF3207"/>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2030"/>
    <w:rsid w:val="00C4407D"/>
    <w:rsid w:val="00C44BF6"/>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769AE"/>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132"/>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0258"/>
    <w:rsid w:val="00D212F8"/>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42DC"/>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lib.alpinadigital.ru/" TargetMode="External"/><Relationship Id="rId21" Type="http://schemas.openxmlformats.org/officeDocument/2006/relationships/oleObject" Target="embeddings/oleObject7.bin"/><Relationship Id="rId34" Type="http://schemas.openxmlformats.org/officeDocument/2006/relationships/hyperlink" Target="http://biblioclub.ru/" TargetMode="External"/><Relationship Id="rId42" Type="http://schemas.openxmlformats.org/officeDocument/2006/relationships/hyperlink" Target="https://cbonds.ru/" TargetMode="External"/><Relationship Id="rId47" Type="http://schemas.openxmlformats.org/officeDocument/2006/relationships/hyperlink" Target="http://www.sciencedirect.com" TargetMode="External"/><Relationship Id="rId50" Type="http://schemas.openxmlformats.org/officeDocument/2006/relationships/hyperlink" Target="https://oxford.universitypressscholarshi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yperlink" Target="http://elib.fa.ru/" TargetMode="External"/><Relationship Id="rId37" Type="http://schemas.openxmlformats.org/officeDocument/2006/relationships/hyperlink" Target="http://ebs.prospekt.org/books" TargetMode="External"/><Relationship Id="rId40" Type="http://schemas.openxmlformats.org/officeDocument/2006/relationships/hyperlink" Target="http://elibrary.ru" TargetMode="External"/><Relationship Id="rId45" Type="http://schemas.openxmlformats.org/officeDocument/2006/relationships/hyperlink" Target="http://library.fa.ru/resource.asp?id=527"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yperlink" Target="http://www.znanium.com" TargetMode="External"/><Relationship Id="rId43" Type="http://schemas.openxmlformats.org/officeDocument/2006/relationships/hyperlink" Target="https://spark-interfax.ru/" TargetMode="External"/><Relationship Id="rId48" Type="http://schemas.openxmlformats.org/officeDocument/2006/relationships/hyperlink" Target="https://www.emis.com/php/companies/overview/index"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academic.oup.com/journal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yperlink" Target="http://www.book.ru" TargetMode="External"/><Relationship Id="rId38" Type="http://schemas.openxmlformats.org/officeDocument/2006/relationships/hyperlink" Target="https://e.lanbook.com/" TargetMode="External"/><Relationship Id="rId46" Type="http://schemas.openxmlformats.org/officeDocument/2006/relationships/hyperlink" Target="http://search.ebscohost.com" TargetMode="External"/><Relationship Id="rId20" Type="http://schemas.openxmlformats.org/officeDocument/2006/relationships/image" Target="media/image7.wmf"/><Relationship Id="rId41" Type="http://schemas.openxmlformats.org/officeDocument/2006/relationships/hyperlink" Target="http://&#1085;&#1101;&#1073;.&#1088;&#1092;/"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s://urait.ru/" TargetMode="External"/><Relationship Id="rId49" Type="http://schemas.openxmlformats.org/officeDocument/2006/relationships/hyperlink" Target="https://mathscinet.ams.org/mathscinet/"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org.fa.ru/" TargetMode="External"/><Relationship Id="rId44" Type="http://schemas.openxmlformats.org/officeDocument/2006/relationships/hyperlink" Target="http://ar.cnki.net/ACADREF"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B598E-6187-4E5E-B3F6-63937B46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5441</Words>
  <Characters>31018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2023-05-22T13:44:00Z</cp:lastPrinted>
  <dcterms:created xsi:type="dcterms:W3CDTF">2023-05-24T10:11:00Z</dcterms:created>
  <dcterms:modified xsi:type="dcterms:W3CDTF">2024-06-17T14:28:00Z</dcterms:modified>
</cp:coreProperties>
</file>